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F2296B" w:rsidRDefault="007B3671" w:rsidP="003651E2">
      <w:pPr>
        <w:spacing w:after="0" w:line="240" w:lineRule="auto"/>
        <w:rPr>
          <w:rFonts w:ascii="Arial" w:eastAsia="Times New Roman" w:hAnsi="Arial" w:cs="Arial"/>
          <w:color w:val="000000"/>
        </w:rPr>
      </w:pPr>
      <w:r w:rsidRPr="005215F1">
        <w:rPr>
          <w:rFonts w:ascii="Arial" w:eastAsia="Times New Roman" w:hAnsi="Arial" w:cs="Arial"/>
          <w:noProof/>
          <w:color w:val="000000"/>
        </w:rPr>
        <mc:AlternateContent>
          <mc:Choice Requires="wps">
            <w:drawing>
              <wp:anchor distT="45720" distB="45720" distL="114300" distR="114300" simplePos="0" relativeHeight="251669504" behindDoc="0" locked="0" layoutInCell="1" allowOverlap="1">
                <wp:simplePos x="0" y="0"/>
                <wp:positionH relativeFrom="column">
                  <wp:posOffset>4011930</wp:posOffset>
                </wp:positionH>
                <wp:positionV relativeFrom="paragraph">
                  <wp:posOffset>57150</wp:posOffset>
                </wp:positionV>
                <wp:extent cx="1590675" cy="13906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390650"/>
                        </a:xfrm>
                        <a:prstGeom prst="rect">
                          <a:avLst/>
                        </a:prstGeom>
                        <a:solidFill>
                          <a:srgbClr val="FFFFFF"/>
                        </a:solidFill>
                        <a:ln w="9525">
                          <a:noFill/>
                          <a:miter lim="800000"/>
                          <a:headEnd/>
                          <a:tailEnd/>
                        </a:ln>
                      </wps:spPr>
                      <wps:txbx>
                        <w:txbxContent>
                          <w:p w:rsidR="007B3671" w:rsidRDefault="007B3671" w:rsidP="007B3671">
                            <w:r>
                              <w:fldChar w:fldCharType="begin"/>
                            </w:r>
                            <w:r>
                              <w:instrText xml:space="preserve"> INCLUDEPICTURE "http://p6cdn4static.sharpschool.com/UserFiles/Servers/Server_65299/Image/heart-valentines-day-vector.jpg" \* MERGEFORMATINET </w:instrText>
                            </w:r>
                            <w:r>
                              <w:fldChar w:fldCharType="separate"/>
                            </w:r>
                            <w:r>
                              <w:fldChar w:fldCharType="begin"/>
                            </w:r>
                            <w:r>
                              <w:instrText xml:space="preserve"> INCLUDEPICTURE  "http://p6cdn4static.sharpschool.com/UserFiles/Servers/Server_65299/Image/heart-valentines-day-vector.jpg" \* MERGEFORMATINET </w:instrText>
                            </w:r>
                            <w:r>
                              <w:fldChar w:fldCharType="separate"/>
                            </w:r>
                            <w:r>
                              <w:fldChar w:fldCharType="begin"/>
                            </w:r>
                            <w:r>
                              <w:instrText xml:space="preserve"> INCLUDEPICTURE  "http://p6cdn4static.sharpschool.com/UserFiles/Servers/Server_65299/Image/heart-valentines-day-vector.jpg" \* MERGEFORMATINET </w:instrText>
                            </w:r>
                            <w:r>
                              <w:fldChar w:fldCharType="separate"/>
                            </w:r>
                            <w:r>
                              <w:fldChar w:fldCharType="begin"/>
                            </w:r>
                            <w:r>
                              <w:instrText xml:space="preserve"> INCLUDEPICTURE  "http://p6cdn4static.sharpschool.com/UserFiles/Servers/Server_65299/Image/heart-valentines-day-vector.jpg" \* MERGEFORMATINET </w:instrText>
                            </w:r>
                            <w:r>
                              <w:fldChar w:fldCharType="separate"/>
                            </w:r>
                            <w:r>
                              <w:fldChar w:fldCharType="begin"/>
                            </w:r>
                            <w:r>
                              <w:instrText xml:space="preserve"> INCLUDEPICTURE  "http://p6cdn4static.sharpschool.com/UserFiles/Servers/Server_65299/Image/heart-valentines-day-vector.jpg" \* MERGEFORMATINET </w:instrText>
                            </w:r>
                            <w:r>
                              <w:fldChar w:fldCharType="separate"/>
                            </w:r>
                            <w:r w:rsidR="00FF11F9">
                              <w:fldChar w:fldCharType="begin"/>
                            </w:r>
                            <w:r w:rsidR="00FF11F9">
                              <w:instrText xml:space="preserve"> INCLUDEPICTURE  "http://p6cdn4static.sharpschool.com/UserFiles/Servers/Server_65299/Image/heart-valentines-day-vector.jpg" \* MERGEFORMATINET </w:instrText>
                            </w:r>
                            <w:r w:rsidR="00FF11F9">
                              <w:fldChar w:fldCharType="separate"/>
                            </w:r>
                            <w:r w:rsidR="00EF7E20">
                              <w:fldChar w:fldCharType="begin"/>
                            </w:r>
                            <w:r w:rsidR="00EF7E20">
                              <w:instrText xml:space="preserve"> INCLUDEPICTURE  "http://p6cdn4static.sharpschool.com/UserFiles/Servers/Server_65299/Image/heart-valentines-day-vector.jpg" \* MERGEFORMATINET </w:instrText>
                            </w:r>
                            <w:r w:rsidR="00EF7E20">
                              <w:fldChar w:fldCharType="separate"/>
                            </w:r>
                            <w:r w:rsidR="00D240B9">
                              <w:fldChar w:fldCharType="begin"/>
                            </w:r>
                            <w:r w:rsidR="00D240B9">
                              <w:instrText xml:space="preserve"> </w:instrText>
                            </w:r>
                            <w:r w:rsidR="00D240B9">
                              <w:instrText>INCLUDEPICTURE  "http://p6cdn4static.sharpschool.com/UserFiles/Servers/Server_65299/Image/heart-valentines-day-vector.jpg" \* MERGEFORMATINET</w:instrText>
                            </w:r>
                            <w:r w:rsidR="00D240B9">
                              <w:instrText xml:space="preserve"> </w:instrText>
                            </w:r>
                            <w:r w:rsidR="00D240B9">
                              <w:fldChar w:fldCharType="separate"/>
                            </w:r>
                            <w:r w:rsidR="00D240B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105.75pt">
                                  <v:imagedata r:id="rId5" r:href="rId6"/>
                                </v:shape>
                              </w:pict>
                            </w:r>
                            <w:r w:rsidR="00D240B9">
                              <w:fldChar w:fldCharType="end"/>
                            </w:r>
                            <w:r w:rsidR="00EF7E20">
                              <w:fldChar w:fldCharType="end"/>
                            </w:r>
                            <w:r w:rsidR="00FF11F9">
                              <w:fldChar w:fldCharType="end"/>
                            </w:r>
                            <w:r>
                              <w:fldChar w:fldCharType="end"/>
                            </w:r>
                            <w:r>
                              <w:fldChar w:fldCharType="end"/>
                            </w:r>
                            <w:r>
                              <w:fldChar w:fldCharType="end"/>
                            </w:r>
                            <w:r>
                              <w:fldChar w:fldCharType="end"/>
                            </w:r>
                            <w:r>
                              <w:fldChar w:fldCharType="end"/>
                            </w:r>
                          </w:p>
                          <w:p w:rsidR="005215F1" w:rsidRDefault="005215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5.9pt;margin-top:4.5pt;width:125.25pt;height:109.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" stroked="f">
                <v:textbox>
                  <w:txbxContent>
                    <w:p w:rsidR="007B3671" w:rsidRDefault="007B3671" w:rsidP="007B3671">
                      <w:r>
                        <w:fldChar w:fldCharType="begin"/>
                      </w:r>
                      <w:r>
                        <w:instrText xml:space="preserve"> INCLUDEPICTURE "http://p6cdn4static.sharpschool.com/UserFiles/Servers/Server_65299/Image/heart-valentines-day-vector.jpg" \* MERGEFORMATINET </w:instrText>
                      </w:r>
                      <w:r>
                        <w:fldChar w:fldCharType="separate"/>
                      </w:r>
                      <w:r>
                        <w:fldChar w:fldCharType="begin"/>
                      </w:r>
                      <w:r>
                        <w:instrText xml:space="preserve"> INCLUDEPICTURE  "http://p6cdn4static.sharpschool.com/UserFiles/Servers/Server_65299/Image/heart-valentines-day-vector.jpg" \* MERGEFORMATINET </w:instrText>
                      </w:r>
                      <w:r>
                        <w:fldChar w:fldCharType="separate"/>
                      </w:r>
                      <w:r>
                        <w:fldChar w:fldCharType="begin"/>
                      </w:r>
                      <w:r>
                        <w:instrText xml:space="preserve"> INCLUDEPICTURE  "http://p6cdn4static.sharpschool.com/UserFiles/Servers/Server_65299/Image/heart-valentines-day-vector.jpg" \* MERGEFORMATINET </w:instrText>
                      </w:r>
                      <w:r>
                        <w:fldChar w:fldCharType="separate"/>
                      </w:r>
                      <w:r>
                        <w:fldChar w:fldCharType="begin"/>
                      </w:r>
                      <w:r>
                        <w:instrText xml:space="preserve"> INCLUDEPICTURE  "http://p6cdn4static.sharpschool.com/UserFiles/Servers/Server_65299/Image/heart-valentines-day-vector.jpg" \* MERGEFORMATINET </w:instrText>
                      </w:r>
                      <w:r>
                        <w:fldChar w:fldCharType="separate"/>
                      </w:r>
                      <w:r>
                        <w:fldChar w:fldCharType="begin"/>
                      </w:r>
                      <w:r>
                        <w:instrText xml:space="preserve"> INCLUDEPICTURE  "http://p6cdn4static.sharpschool.com/UserFiles/Servers/Server_65299/Image/heart-valentines-day-vector.jpg" \* MERGEFORMATINET </w:instrText>
                      </w:r>
                      <w:r>
                        <w:fldChar w:fldCharType="separate"/>
                      </w:r>
                      <w:r>
                        <w:pict>
                          <v:shape id="_x0000_i1034" type="#_x0000_t75" style="width:150pt;height:105.75pt">
                            <v:imagedata r:id="rId7" r:href="rId8"/>
                          </v:shape>
                        </w:pict>
                      </w:r>
                      <w:r>
                        <w:fldChar w:fldCharType="end"/>
                      </w:r>
                      <w:r>
                        <w:fldChar w:fldCharType="end"/>
                      </w:r>
                      <w:r>
                        <w:fldChar w:fldCharType="end"/>
                      </w:r>
                      <w:r>
                        <w:fldChar w:fldCharType="end"/>
                      </w:r>
                      <w:r>
                        <w:fldChar w:fldCharType="end"/>
                      </w:r>
                    </w:p>
                    <w:p w:rsidR="005215F1" w:rsidRDefault="005215F1"/>
                  </w:txbxContent>
                </v:textbox>
                <w10:wrap type="square"/>
              </v:shape>
            </w:pict>
          </mc:Fallback>
        </mc:AlternateContent>
      </w:r>
      <w:r w:rsidRPr="00F2296B">
        <w:rPr>
          <w:rFonts w:ascii="Arial" w:eastAsia="Times New Roman" w:hAnsi="Arial" w:cs="Arial"/>
          <w:noProof/>
          <w:color w:val="000000"/>
        </w:rPr>
        <mc:AlternateContent>
          <mc:Choice Requires="wps">
            <w:drawing>
              <wp:anchor distT="45720" distB="45720" distL="114300" distR="114300" simplePos="0" relativeHeight="251665408" behindDoc="0" locked="0" layoutInCell="1" allowOverlap="1">
                <wp:simplePos x="0" y="0"/>
                <wp:positionH relativeFrom="column">
                  <wp:posOffset>-152400</wp:posOffset>
                </wp:positionH>
                <wp:positionV relativeFrom="paragraph">
                  <wp:posOffset>0</wp:posOffset>
                </wp:positionV>
                <wp:extent cx="1762125" cy="1543050"/>
                <wp:effectExtent l="0" t="0" r="952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543050"/>
                        </a:xfrm>
                        <a:prstGeom prst="rect">
                          <a:avLst/>
                        </a:prstGeom>
                        <a:solidFill>
                          <a:srgbClr val="FFFFFF"/>
                        </a:solidFill>
                        <a:ln w="9525">
                          <a:noFill/>
                          <a:miter lim="800000"/>
                          <a:headEnd/>
                          <a:tailEnd/>
                        </a:ln>
                      </wps:spPr>
                      <wps:txbx>
                        <w:txbxContent>
                          <w:p w:rsidR="00F2296B" w:rsidRDefault="00F2296B">
                            <w:r>
                              <w:rPr>
                                <w:noProof/>
                              </w:rPr>
                              <w:drawing>
                                <wp:inline distT="0" distB="0" distL="0" distR="0" wp14:anchorId="4A5F2782" wp14:editId="3F7B95A5">
                                  <wp:extent cx="1533525" cy="1343025"/>
                                  <wp:effectExtent l="0" t="0" r="9525" b="9525"/>
                                  <wp:docPr id="6" name="Picture 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1533525" cy="13430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pt;margin-top:0;width:138.75pt;height:12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" stroked="f">
                <v:textbox>
                  <w:txbxContent>
                    <w:p w:rsidR="00F2296B" w:rsidRDefault="00F2296B">
                      <w:r>
                        <w:rPr>
                          <w:noProof/>
                        </w:rPr>
                        <w:drawing>
                          <wp:inline distT="0" distB="0" distL="0" distR="0" wp14:anchorId="4A5F2782" wp14:editId="3F7B95A5">
                            <wp:extent cx="1533525" cy="1343025"/>
                            <wp:effectExtent l="0" t="0" r="9525" b="9525"/>
                            <wp:docPr id="6" name="Picture 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1533525" cy="1343025"/>
                                    </a:xfrm>
                                    <a:prstGeom prst="rect">
                                      <a:avLst/>
                                    </a:prstGeom>
                                  </pic:spPr>
                                </pic:pic>
                              </a:graphicData>
                            </a:graphic>
                          </wp:inline>
                        </w:drawing>
                      </w:r>
                    </w:p>
                  </w:txbxContent>
                </v:textbox>
                <w10:wrap type="square"/>
              </v:shape>
            </w:pict>
          </mc:Fallback>
        </mc:AlternateContent>
      </w:r>
      <w:r w:rsidR="005215F1" w:rsidRPr="00F2296B">
        <w:rPr>
          <w:rFonts w:ascii="Arial" w:eastAsia="Times New Roman" w:hAnsi="Arial" w:cs="Arial"/>
          <w:noProof/>
          <w:color w:val="000000"/>
        </w:rPr>
        <mc:AlternateContent>
          <mc:Choice Requires="wps">
            <w:drawing>
              <wp:anchor distT="45720" distB="45720" distL="114300" distR="114300" simplePos="0" relativeHeight="251663360" behindDoc="0" locked="0" layoutInCell="1" allowOverlap="1">
                <wp:simplePos x="0" y="0"/>
                <wp:positionH relativeFrom="column">
                  <wp:posOffset>1771650</wp:posOffset>
                </wp:positionH>
                <wp:positionV relativeFrom="paragraph">
                  <wp:posOffset>0</wp:posOffset>
                </wp:positionV>
                <wp:extent cx="1952625" cy="1390650"/>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390650"/>
                        </a:xfrm>
                        <a:prstGeom prst="rect">
                          <a:avLst/>
                        </a:prstGeom>
                        <a:solidFill>
                          <a:srgbClr val="FFFFFF"/>
                        </a:solidFill>
                        <a:ln w="9525">
                          <a:noFill/>
                          <a:miter lim="800000"/>
                          <a:headEnd/>
                          <a:tailEnd/>
                        </a:ln>
                      </wps:spPr>
                      <wps:txbx>
                        <w:txbxContent>
                          <w:p w:rsidR="00F2296B" w:rsidRPr="005215F1" w:rsidRDefault="00F2296B" w:rsidP="005215F1">
                            <w:pPr>
                              <w:jc w:val="center"/>
                              <w:rPr>
                                <w:rFonts w:ascii="Lucida Handwriting" w:hAnsi="Lucida Handwriting"/>
                                <w:sz w:val="40"/>
                                <w:szCs w:val="40"/>
                              </w:rPr>
                            </w:pPr>
                            <w:r w:rsidRPr="005215F1">
                              <w:rPr>
                                <w:rFonts w:ascii="Lucida Handwriting" w:hAnsi="Lucida Handwriting"/>
                                <w:sz w:val="40"/>
                                <w:szCs w:val="40"/>
                              </w:rPr>
                              <w:t>Baldwin’s Blast</w:t>
                            </w:r>
                          </w:p>
                          <w:p w:rsidR="00F2296B" w:rsidRPr="005215F1" w:rsidRDefault="00F2296B" w:rsidP="005215F1">
                            <w:pPr>
                              <w:jc w:val="center"/>
                              <w:rPr>
                                <w:rFonts w:ascii="Lucida Handwriting" w:hAnsi="Lucida Handwriting"/>
                                <w:sz w:val="28"/>
                                <w:szCs w:val="28"/>
                              </w:rPr>
                            </w:pPr>
                            <w:r w:rsidRPr="005215F1">
                              <w:rPr>
                                <w:rFonts w:ascii="Lucida Handwriting" w:hAnsi="Lucida Handwriting"/>
                                <w:sz w:val="28"/>
                                <w:szCs w:val="28"/>
                              </w:rPr>
                              <w:t>February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39.5pt;margin-top:0;width:153.75pt;height:10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" stroked="f">
                <v:textbox>
                  <w:txbxContent>
                    <w:p w:rsidR="00F2296B" w:rsidRPr="005215F1" w:rsidRDefault="00F2296B" w:rsidP="005215F1">
                      <w:pPr>
                        <w:jc w:val="center"/>
                        <w:rPr>
                          <w:rFonts w:ascii="Lucida Handwriting" w:hAnsi="Lucida Handwriting"/>
                          <w:sz w:val="40"/>
                          <w:szCs w:val="40"/>
                        </w:rPr>
                      </w:pPr>
                      <w:r w:rsidRPr="005215F1">
                        <w:rPr>
                          <w:rFonts w:ascii="Lucida Handwriting" w:hAnsi="Lucida Handwriting"/>
                          <w:sz w:val="40"/>
                          <w:szCs w:val="40"/>
                        </w:rPr>
                        <w:t>Baldwin’s Blast</w:t>
                      </w:r>
                    </w:p>
                    <w:p w:rsidR="00F2296B" w:rsidRPr="005215F1" w:rsidRDefault="00F2296B" w:rsidP="005215F1">
                      <w:pPr>
                        <w:jc w:val="center"/>
                        <w:rPr>
                          <w:rFonts w:ascii="Lucida Handwriting" w:hAnsi="Lucida Handwriting"/>
                          <w:sz w:val="28"/>
                          <w:szCs w:val="28"/>
                        </w:rPr>
                      </w:pPr>
                      <w:r w:rsidRPr="005215F1">
                        <w:rPr>
                          <w:rFonts w:ascii="Lucida Handwriting" w:hAnsi="Lucida Handwriting"/>
                          <w:sz w:val="28"/>
                          <w:szCs w:val="28"/>
                        </w:rPr>
                        <w:t>February 2017</w:t>
                      </w:r>
                    </w:p>
                  </w:txbxContent>
                </v:textbox>
                <w10:wrap type="square"/>
              </v:shape>
            </w:pict>
          </mc:Fallback>
        </mc:AlternateContent>
      </w:r>
    </w:p>
    <w:p w:rsidR="00F53524" w:rsidRDefault="00F53524" w:rsidP="003651E2">
      <w:pPr>
        <w:spacing w:after="0" w:line="240" w:lineRule="auto"/>
        <w:rPr>
          <w:rFonts w:ascii="Arial" w:eastAsia="Times New Roman" w:hAnsi="Arial" w:cs="Arial"/>
          <w:color w:val="000000"/>
        </w:rPr>
      </w:pPr>
    </w:p>
    <w:p w:rsidR="00FF11F9" w:rsidRDefault="00FF11F9" w:rsidP="00E96B17">
      <w:pPr>
        <w:spacing w:after="0" w:line="240" w:lineRule="auto"/>
        <w:ind w:hanging="270"/>
        <w:rPr>
          <w:rFonts w:ascii="Lucida Handwriting" w:eastAsia="Times New Roman" w:hAnsi="Lucida Handwriting" w:cs="Arial"/>
          <w:b/>
          <w:color w:val="000000"/>
          <w:sz w:val="24"/>
          <w:szCs w:val="24"/>
        </w:rPr>
      </w:pPr>
    </w:p>
    <w:p w:rsidR="00FF11F9" w:rsidRDefault="00FF11F9" w:rsidP="00E96B17">
      <w:pPr>
        <w:spacing w:after="0" w:line="240" w:lineRule="auto"/>
        <w:ind w:hanging="270"/>
        <w:rPr>
          <w:rFonts w:ascii="Lucida Handwriting" w:eastAsia="Times New Roman" w:hAnsi="Lucida Handwriting" w:cs="Arial"/>
          <w:b/>
          <w:color w:val="000000"/>
          <w:sz w:val="24"/>
          <w:szCs w:val="24"/>
        </w:rPr>
      </w:pPr>
    </w:p>
    <w:p w:rsidR="00FF11F9" w:rsidRDefault="00FF11F9" w:rsidP="00E96B17">
      <w:pPr>
        <w:spacing w:after="0" w:line="240" w:lineRule="auto"/>
        <w:ind w:hanging="270"/>
        <w:rPr>
          <w:rFonts w:ascii="Lucida Handwriting" w:eastAsia="Times New Roman" w:hAnsi="Lucida Handwriting" w:cs="Arial"/>
          <w:b/>
          <w:color w:val="000000"/>
          <w:sz w:val="24"/>
          <w:szCs w:val="24"/>
        </w:rPr>
      </w:pPr>
    </w:p>
    <w:p w:rsidR="00FF11F9" w:rsidRDefault="00FF11F9" w:rsidP="00E96B17">
      <w:pPr>
        <w:spacing w:after="0" w:line="240" w:lineRule="auto"/>
        <w:ind w:hanging="270"/>
        <w:rPr>
          <w:rFonts w:ascii="Lucida Handwriting" w:eastAsia="Times New Roman" w:hAnsi="Lucida Handwriting" w:cs="Arial"/>
          <w:b/>
          <w:color w:val="000000"/>
          <w:sz w:val="24"/>
          <w:szCs w:val="24"/>
        </w:rPr>
      </w:pPr>
    </w:p>
    <w:p w:rsidR="00FF11F9" w:rsidRDefault="00FF11F9" w:rsidP="00E96B17">
      <w:pPr>
        <w:spacing w:after="0" w:line="240" w:lineRule="auto"/>
        <w:ind w:hanging="270"/>
        <w:rPr>
          <w:rFonts w:ascii="Lucida Handwriting" w:eastAsia="Times New Roman" w:hAnsi="Lucida Handwriting" w:cs="Arial"/>
          <w:b/>
          <w:color w:val="000000"/>
          <w:sz w:val="24"/>
          <w:szCs w:val="24"/>
        </w:rPr>
      </w:pPr>
    </w:p>
    <w:p w:rsidR="00EC56D5" w:rsidRDefault="00EC56D5" w:rsidP="00EC56D5">
      <w:pPr>
        <w:spacing w:after="0" w:line="240" w:lineRule="auto"/>
        <w:rPr>
          <w:rFonts w:ascii="Lucida Handwriting" w:eastAsia="Times New Roman" w:hAnsi="Lucida Handwriting" w:cs="Arial"/>
          <w:b/>
          <w:color w:val="000000"/>
          <w:sz w:val="24"/>
          <w:szCs w:val="24"/>
        </w:rPr>
      </w:pPr>
    </w:p>
    <w:p w:rsidR="00EC56D5" w:rsidRDefault="00EC56D5" w:rsidP="00EC56D5">
      <w:pPr>
        <w:spacing w:after="0" w:line="240" w:lineRule="auto"/>
        <w:rPr>
          <w:rFonts w:ascii="Lucida Handwriting" w:eastAsia="Times New Roman" w:hAnsi="Lucida Handwriting" w:cs="Arial"/>
          <w:b/>
          <w:color w:val="000000"/>
          <w:sz w:val="24"/>
          <w:szCs w:val="24"/>
        </w:rPr>
      </w:pPr>
    </w:p>
    <w:p w:rsidR="00F53524" w:rsidRPr="00E96B17" w:rsidRDefault="00F53524" w:rsidP="00EC56D5">
      <w:pPr>
        <w:spacing w:after="0" w:line="240" w:lineRule="auto"/>
        <w:ind w:hanging="270"/>
        <w:rPr>
          <w:rFonts w:ascii="Lucida Handwriting" w:eastAsia="Times New Roman" w:hAnsi="Lucida Handwriting" w:cs="Times New Roman"/>
          <w:b/>
          <w:sz w:val="24"/>
          <w:szCs w:val="24"/>
        </w:rPr>
      </w:pPr>
      <w:r w:rsidRPr="00E96B17">
        <w:rPr>
          <w:rFonts w:ascii="Lucida Handwriting" w:eastAsia="Times New Roman" w:hAnsi="Lucida Handwriting" w:cs="Arial"/>
          <w:b/>
          <w:color w:val="000000"/>
          <w:sz w:val="24"/>
          <w:szCs w:val="24"/>
        </w:rPr>
        <w:t>Superintendent’s Corner</w:t>
      </w:r>
    </w:p>
    <w:p w:rsidR="00F53524" w:rsidRPr="00CB098C" w:rsidRDefault="00F53524" w:rsidP="00F53524">
      <w:pPr>
        <w:spacing w:after="0" w:line="240" w:lineRule="auto"/>
        <w:rPr>
          <w:rFonts w:ascii="Times New Roman" w:eastAsia="Times New Roman" w:hAnsi="Times New Roman" w:cs="Times New Roman"/>
          <w:sz w:val="24"/>
          <w:szCs w:val="24"/>
        </w:rPr>
      </w:pPr>
      <w:r w:rsidRPr="00CB098C">
        <w:rPr>
          <w:rFonts w:ascii="Arial" w:eastAsia="Times New Roman" w:hAnsi="Arial" w:cs="Arial"/>
          <w:color w:val="000000"/>
          <w:sz w:val="24"/>
          <w:szCs w:val="24"/>
        </w:rPr>
        <w:t>One of the goals of the district’s strategic plan, which was adopted by the Warren Township Board of Education in 2013, is to reinvigorate the Warren Township Education Foundation (WTEF). This group is made up of dedicated members of the Warren Township community with the goal of raising funds to support the schools in ways that go beyond the district’s budget and the wonderful work of each school’s PTO.</w:t>
      </w:r>
    </w:p>
    <w:p w:rsidR="00F53524" w:rsidRPr="00CB098C" w:rsidRDefault="00F53524" w:rsidP="00F53524">
      <w:pPr>
        <w:spacing w:after="0" w:line="240" w:lineRule="auto"/>
        <w:rPr>
          <w:rFonts w:ascii="Times New Roman" w:eastAsia="Times New Roman" w:hAnsi="Times New Roman" w:cs="Times New Roman"/>
          <w:sz w:val="24"/>
          <w:szCs w:val="24"/>
        </w:rPr>
      </w:pPr>
    </w:p>
    <w:p w:rsidR="00F53524" w:rsidRPr="00CB098C" w:rsidRDefault="00F53524" w:rsidP="00F53524">
      <w:pPr>
        <w:spacing w:after="0" w:line="240" w:lineRule="auto"/>
        <w:rPr>
          <w:rFonts w:ascii="Times New Roman" w:eastAsia="Times New Roman" w:hAnsi="Times New Roman" w:cs="Times New Roman"/>
          <w:sz w:val="24"/>
          <w:szCs w:val="24"/>
        </w:rPr>
      </w:pPr>
      <w:r w:rsidRPr="00CB098C">
        <w:rPr>
          <w:rFonts w:ascii="Arial" w:eastAsia="Times New Roman" w:hAnsi="Arial" w:cs="Arial"/>
          <w:color w:val="000000"/>
          <w:sz w:val="24"/>
          <w:szCs w:val="24"/>
        </w:rPr>
        <w:t xml:space="preserve">The WTEF will be holding an information session on Wednesday, February 8, 2017 at 7:00pm in the Warren Middle School library. The focus of the meeting will be to share information about the organization’s plans for the remainder of the school year and the future and how members of the community can get involved in several different ways such as planning and organizing fundraisers, making connections with the local business community, and supporting a mission aligned with the Whole Child vision of the school district. All members of the community are invited to come learn about the WTEF and opportunities to contribute to this important group. </w:t>
      </w:r>
    </w:p>
    <w:p w:rsidR="00F53524" w:rsidRPr="00CB098C" w:rsidRDefault="00F53524" w:rsidP="00F53524">
      <w:pPr>
        <w:spacing w:after="0" w:line="240" w:lineRule="auto"/>
        <w:rPr>
          <w:rFonts w:ascii="Times New Roman" w:eastAsia="Times New Roman" w:hAnsi="Times New Roman" w:cs="Times New Roman"/>
          <w:sz w:val="24"/>
          <w:szCs w:val="24"/>
        </w:rPr>
      </w:pPr>
    </w:p>
    <w:p w:rsidR="00F53524" w:rsidRPr="00CB098C" w:rsidRDefault="00F53524" w:rsidP="00F53524">
      <w:pPr>
        <w:spacing w:after="0" w:line="240" w:lineRule="auto"/>
        <w:rPr>
          <w:rFonts w:ascii="Times New Roman" w:eastAsia="Times New Roman" w:hAnsi="Times New Roman" w:cs="Times New Roman"/>
          <w:sz w:val="24"/>
          <w:szCs w:val="24"/>
        </w:rPr>
      </w:pPr>
      <w:r w:rsidRPr="00CB098C">
        <w:rPr>
          <w:rFonts w:ascii="Arial" w:eastAsia="Times New Roman" w:hAnsi="Arial" w:cs="Arial"/>
          <w:color w:val="000000"/>
          <w:sz w:val="24"/>
          <w:szCs w:val="24"/>
        </w:rPr>
        <w:t>With the right mix of enthusiastic individuals, this group can make a huge impact on the educational experiences of all children in the community. I hope you will consider finding out more at this information session.</w:t>
      </w:r>
    </w:p>
    <w:p w:rsidR="003651E2" w:rsidRDefault="00F53524" w:rsidP="00F53524">
      <w:pPr>
        <w:spacing w:after="0" w:line="240" w:lineRule="auto"/>
        <w:rPr>
          <w:rFonts w:ascii="Arial" w:eastAsia="Times New Roman" w:hAnsi="Arial" w:cs="Arial"/>
          <w:color w:val="000000"/>
        </w:rPr>
      </w:pPr>
      <w:r w:rsidRPr="00CB098C">
        <w:rPr>
          <w:rFonts w:ascii="Times New Roman" w:eastAsia="Times New Roman" w:hAnsi="Times New Roman" w:cs="Times New Roman"/>
          <w:sz w:val="24"/>
          <w:szCs w:val="24"/>
        </w:rPr>
        <w:br/>
      </w:r>
      <w:r w:rsidRPr="00CB098C">
        <w:rPr>
          <w:rFonts w:ascii="Arial" w:eastAsia="Times New Roman" w:hAnsi="Arial" w:cs="Arial"/>
          <w:color w:val="000000"/>
          <w:sz w:val="24"/>
          <w:szCs w:val="24"/>
        </w:rPr>
        <w:t xml:space="preserve">Matthew A. Mingle, </w:t>
      </w:r>
      <w:proofErr w:type="spellStart"/>
      <w:r w:rsidRPr="00CB098C">
        <w:rPr>
          <w:rFonts w:ascii="Arial" w:eastAsia="Times New Roman" w:hAnsi="Arial" w:cs="Arial"/>
          <w:color w:val="000000"/>
          <w:sz w:val="24"/>
          <w:szCs w:val="24"/>
        </w:rPr>
        <w:t>Ed.D</w:t>
      </w:r>
      <w:proofErr w:type="spellEnd"/>
      <w:r w:rsidRPr="00F53524">
        <w:rPr>
          <w:rFonts w:ascii="Arial" w:eastAsia="Times New Roman" w:hAnsi="Arial" w:cs="Arial"/>
          <w:color w:val="000000"/>
        </w:rPr>
        <w:t>.</w:t>
      </w:r>
    </w:p>
    <w:p w:rsidR="00F565A4" w:rsidRPr="00E96B17" w:rsidRDefault="00F565A4" w:rsidP="00F53524">
      <w:pPr>
        <w:spacing w:after="0" w:line="240" w:lineRule="auto"/>
        <w:rPr>
          <w:rFonts w:ascii="Lucida Handwriting" w:eastAsia="Times New Roman" w:hAnsi="Lucida Handwriting" w:cs="Arial"/>
          <w:b/>
          <w:color w:val="000000"/>
          <w:sz w:val="24"/>
          <w:szCs w:val="24"/>
        </w:rPr>
      </w:pPr>
    </w:p>
    <w:p w:rsidR="00F565A4" w:rsidRPr="00E96B17" w:rsidRDefault="007B3671" w:rsidP="00EC56D5">
      <w:pPr>
        <w:spacing w:after="0" w:line="240" w:lineRule="auto"/>
        <w:ind w:hanging="180"/>
        <w:rPr>
          <w:rFonts w:ascii="Lucida Handwriting" w:eastAsia="Times New Roman" w:hAnsi="Lucida Handwriting" w:cs="Arial"/>
          <w:b/>
          <w:color w:val="000000"/>
          <w:sz w:val="24"/>
          <w:szCs w:val="24"/>
        </w:rPr>
      </w:pPr>
      <w:r w:rsidRPr="007B3671">
        <w:rPr>
          <w:rFonts w:ascii="Arial" w:eastAsia="Times New Roman" w:hAnsi="Arial" w:cs="Arial"/>
          <w:noProof/>
          <w:color w:val="000000"/>
          <w:sz w:val="24"/>
          <w:szCs w:val="24"/>
        </w:rPr>
        <mc:AlternateContent>
          <mc:Choice Requires="wps">
            <w:drawing>
              <wp:anchor distT="45720" distB="45720" distL="114300" distR="114300" simplePos="0" relativeHeight="251671552" behindDoc="0" locked="0" layoutInCell="1" allowOverlap="1">
                <wp:simplePos x="0" y="0"/>
                <wp:positionH relativeFrom="column">
                  <wp:posOffset>3800475</wp:posOffset>
                </wp:positionH>
                <wp:positionV relativeFrom="paragraph">
                  <wp:posOffset>210185</wp:posOffset>
                </wp:positionV>
                <wp:extent cx="2360930" cy="2219325"/>
                <wp:effectExtent l="0" t="0" r="381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19325"/>
                        </a:xfrm>
                        <a:prstGeom prst="rect">
                          <a:avLst/>
                        </a:prstGeom>
                        <a:solidFill>
                          <a:srgbClr val="FFFFFF"/>
                        </a:solidFill>
                        <a:ln w="9525">
                          <a:noFill/>
                          <a:miter lim="800000"/>
                          <a:headEnd/>
                          <a:tailEnd/>
                        </a:ln>
                      </wps:spPr>
                      <wps:txbx>
                        <w:txbxContent>
                          <w:p w:rsidR="007B3671" w:rsidRDefault="007B3671">
                            <w:r>
                              <w:rPr>
                                <w:rFonts w:ascii="Arial" w:hAnsi="Arial" w:cs="Arial"/>
                                <w:noProof/>
                                <w:color w:val="000000"/>
                                <w:sz w:val="28"/>
                                <w:szCs w:val="28"/>
                              </w:rPr>
                              <w:drawing>
                                <wp:inline distT="0" distB="0" distL="0" distR="0" wp14:anchorId="75D57997" wp14:editId="19A69D2E">
                                  <wp:extent cx="2181225" cy="2095500"/>
                                  <wp:effectExtent l="0" t="0" r="9525" b="0"/>
                                  <wp:docPr id="8" name="Picture 8" descr="https://lh3.googleusercontent.com/PUQsYg9-rDQmjGLLPjTPG4BXwDnkVYn4CJWCRa5mTUIJfie9Bi4mIcQF6TJCBcFTLz-DyxZJgcRlJ9bBsI2ro3_k-eK-s4WKsoL-woDR8ehJP9nZZZk-Z89cvZPUtEJ18Db8SVz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PUQsYg9-rDQmjGLLPjTPG4BXwDnkVYn4CJWCRa5mTUIJfie9Bi4mIcQF6TJCBcFTLz-DyxZJgcRlJ9bBsI2ro3_k-eK-s4WKsoL-woDR8ehJP9nZZZk-Z89cvZPUtEJ18Db8SVz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309" cy="209846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margin-left:299.25pt;margin-top:16.55pt;width:185.9pt;height:174.75pt;z-index:2516715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" stroked="f">
                <v:textbox>
                  <w:txbxContent>
                    <w:p w:rsidR="007B3671" w:rsidRDefault="007B3671">
                      <w:r>
                        <w:rPr>
                          <w:rFonts w:ascii="Arial" w:hAnsi="Arial" w:cs="Arial"/>
                          <w:noProof/>
                          <w:color w:val="000000"/>
                          <w:sz w:val="28"/>
                          <w:szCs w:val="28"/>
                        </w:rPr>
                        <w:drawing>
                          <wp:inline distT="0" distB="0" distL="0" distR="0" wp14:anchorId="75D57997" wp14:editId="19A69D2E">
                            <wp:extent cx="2181225" cy="2095500"/>
                            <wp:effectExtent l="0" t="0" r="9525" b="0"/>
                            <wp:docPr id="8" name="Picture 8" descr="https://lh3.googleusercontent.com/PUQsYg9-rDQmjGLLPjTPG4BXwDnkVYn4CJWCRa5mTUIJfie9Bi4mIcQF6TJCBcFTLz-DyxZJgcRlJ9bBsI2ro3_k-eK-s4WKsoL-woDR8ehJP9nZZZk-Z89cvZPUtEJ18Db8SVz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PUQsYg9-rDQmjGLLPjTPG4BXwDnkVYn4CJWCRa5mTUIJfie9Bi4mIcQF6TJCBcFTLz-DyxZJgcRlJ9bBsI2ro3_k-eK-s4WKsoL-woDR8ehJP9nZZZk-Z89cvZPUtEJ18Db8SVz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309" cy="2098463"/>
                                    </a:xfrm>
                                    <a:prstGeom prst="rect">
                                      <a:avLst/>
                                    </a:prstGeom>
                                    <a:noFill/>
                                    <a:ln>
                                      <a:noFill/>
                                    </a:ln>
                                  </pic:spPr>
                                </pic:pic>
                              </a:graphicData>
                            </a:graphic>
                          </wp:inline>
                        </w:drawing>
                      </w:r>
                    </w:p>
                  </w:txbxContent>
                </v:textbox>
                <w10:wrap type="square"/>
              </v:shape>
            </w:pict>
          </mc:Fallback>
        </mc:AlternateContent>
      </w:r>
      <w:r w:rsidR="00F565A4" w:rsidRPr="00E96B17">
        <w:rPr>
          <w:rFonts w:ascii="Lucida Handwriting" w:eastAsia="Times New Roman" w:hAnsi="Lucida Handwriting" w:cs="Arial"/>
          <w:b/>
          <w:color w:val="000000"/>
          <w:sz w:val="24"/>
          <w:szCs w:val="24"/>
        </w:rPr>
        <w:t>Principal’s Corner</w:t>
      </w:r>
    </w:p>
    <w:p w:rsidR="00574CCA" w:rsidRPr="00574CCA" w:rsidRDefault="00574CCA" w:rsidP="00574CCA">
      <w:pPr>
        <w:spacing w:after="0" w:line="240" w:lineRule="auto"/>
        <w:rPr>
          <w:rFonts w:ascii="Times New Roman" w:eastAsia="Times New Roman" w:hAnsi="Times New Roman" w:cs="Times New Roman"/>
          <w:sz w:val="24"/>
          <w:szCs w:val="24"/>
        </w:rPr>
      </w:pPr>
      <w:r w:rsidRPr="00574CCA">
        <w:rPr>
          <w:rFonts w:ascii="Arial" w:eastAsia="Times New Roman" w:hAnsi="Arial" w:cs="Arial"/>
          <w:color w:val="000000"/>
          <w:sz w:val="24"/>
          <w:szCs w:val="24"/>
        </w:rPr>
        <w:t xml:space="preserve">Recently, Central School celebrated its first ever No Name Calling Week.  Miss </w:t>
      </w:r>
      <w:proofErr w:type="spellStart"/>
      <w:r w:rsidRPr="00574CCA">
        <w:rPr>
          <w:rFonts w:ascii="Arial" w:eastAsia="Times New Roman" w:hAnsi="Arial" w:cs="Arial"/>
          <w:color w:val="000000"/>
          <w:sz w:val="24"/>
          <w:szCs w:val="24"/>
        </w:rPr>
        <w:t>Katchen</w:t>
      </w:r>
      <w:proofErr w:type="spellEnd"/>
      <w:r w:rsidRPr="00574CCA">
        <w:rPr>
          <w:rFonts w:ascii="Arial" w:eastAsia="Times New Roman" w:hAnsi="Arial" w:cs="Arial"/>
          <w:color w:val="000000"/>
          <w:sz w:val="24"/>
          <w:szCs w:val="24"/>
        </w:rPr>
        <w:t xml:space="preserve">, our school guidance counselor, collaborated with students to make a video launching the week and our No Name Calling project.  Students ran with the idea and submitted posters, models, dioramas and drawings depicting what can happen when we call each other names, and how wonderful it feels to have peers stand up for each other in times of need.  In January we also participated in our first school wide character education lesson.  Everyone who spends their days at Central stopped what they were doing at the same time and spent a half hour engaged in lessons and activities on the month’s topic, listening.  Kindergarteners learned about listening position and listening power, while older students dove deeper into what respectful listening looks and sounds like. </w:t>
      </w:r>
      <w:r w:rsidRPr="00574CCA">
        <w:rPr>
          <w:rFonts w:ascii="Arial" w:eastAsia="Times New Roman" w:hAnsi="Arial" w:cs="Arial"/>
          <w:color w:val="000000"/>
          <w:sz w:val="24"/>
          <w:szCs w:val="24"/>
        </w:rPr>
        <w:lastRenderedPageBreak/>
        <w:t xml:space="preserve">As our students soar academically this year, they also grow socially and </w:t>
      </w:r>
      <w:r w:rsidR="007B3671" w:rsidRPr="007B3671">
        <w:rPr>
          <w:rFonts w:ascii="Arial" w:eastAsia="Times New Roman" w:hAnsi="Arial" w:cs="Arial"/>
          <w:noProof/>
          <w:color w:val="000000"/>
          <w:sz w:val="24"/>
          <w:szCs w:val="24"/>
        </w:rPr>
        <mc:AlternateContent>
          <mc:Choice Requires="wps">
            <w:drawing>
              <wp:anchor distT="45720" distB="45720" distL="114300" distR="114300" simplePos="0" relativeHeight="251673600" behindDoc="0" locked="0" layoutInCell="1" allowOverlap="1">
                <wp:simplePos x="0" y="0"/>
                <wp:positionH relativeFrom="column">
                  <wp:posOffset>285750</wp:posOffset>
                </wp:positionH>
                <wp:positionV relativeFrom="paragraph">
                  <wp:posOffset>179070</wp:posOffset>
                </wp:positionV>
                <wp:extent cx="2324100" cy="2905125"/>
                <wp:effectExtent l="0" t="0" r="0"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905125"/>
                        </a:xfrm>
                        <a:prstGeom prst="rect">
                          <a:avLst/>
                        </a:prstGeom>
                        <a:solidFill>
                          <a:srgbClr val="FFFFFF"/>
                        </a:solidFill>
                        <a:ln w="9525">
                          <a:noFill/>
                          <a:miter lim="800000"/>
                          <a:headEnd/>
                          <a:tailEnd/>
                        </a:ln>
                      </wps:spPr>
                      <wps:txbx>
                        <w:txbxContent>
                          <w:p w:rsidR="007B3671" w:rsidRDefault="007B3671">
                            <w:r>
                              <w:rPr>
                                <w:rFonts w:ascii="Arial" w:hAnsi="Arial" w:cs="Arial"/>
                                <w:noProof/>
                                <w:color w:val="000000"/>
                                <w:sz w:val="28"/>
                                <w:szCs w:val="28"/>
                              </w:rPr>
                              <w:drawing>
                                <wp:inline distT="0" distB="0" distL="0" distR="0">
                                  <wp:extent cx="2095500" cy="2800350"/>
                                  <wp:effectExtent l="0" t="0" r="0" b="0"/>
                                  <wp:docPr id="14" name="Picture 14" descr="https://lh3.googleusercontent.com/BTUhwBlayNkM08Lzvb0Ul3twnRkdU6fEIHRujtB3WafjzJnJCo-IVKAcNbrKeYywiF0gFTIHCd_poXlUZ5Zi7VeW2huYSVL_t0JfW0Vt9bE3Wl2m8YLbV_VRqLjv--WvnVNtk_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BTUhwBlayNkM08Lzvb0Ul3twnRkdU6fEIHRujtB3WafjzJnJCo-IVKAcNbrKeYywiF0gFTIHCd_poXlUZ5Zi7VeW2huYSVL_t0JfW0Vt9bE3Wl2m8YLbV_VRqLjv--WvnVNtk_C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0" cy="28003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2.5pt;margin-top:14.1pt;width:183pt;height:228.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" stroked="f">
                <v:textbox>
                  <w:txbxContent>
                    <w:p w:rsidR="007B3671" w:rsidRDefault="007B3671">
                      <w:r>
                        <w:rPr>
                          <w:rFonts w:ascii="Arial" w:hAnsi="Arial" w:cs="Arial"/>
                          <w:noProof/>
                          <w:color w:val="000000"/>
                          <w:sz w:val="28"/>
                          <w:szCs w:val="28"/>
                        </w:rPr>
                        <w:drawing>
                          <wp:inline distT="0" distB="0" distL="0" distR="0">
                            <wp:extent cx="2095500" cy="2800350"/>
                            <wp:effectExtent l="0" t="0" r="0" b="0"/>
                            <wp:docPr id="14" name="Picture 14" descr="https://lh3.googleusercontent.com/BTUhwBlayNkM08Lzvb0Ul3twnRkdU6fEIHRujtB3WafjzJnJCo-IVKAcNbrKeYywiF0gFTIHCd_poXlUZ5Zi7VeW2huYSVL_t0JfW0Vt9bE3Wl2m8YLbV_VRqLjv--WvnVNtk_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BTUhwBlayNkM08Lzvb0Ul3twnRkdU6fEIHRujtB3WafjzJnJCo-IVKAcNbrKeYywiF0gFTIHCd_poXlUZ5Zi7VeW2huYSVL_t0JfW0Vt9bE3Wl2m8YLbV_VRqLjv--WvnVNtk_C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2800350"/>
                                    </a:xfrm>
                                    <a:prstGeom prst="rect">
                                      <a:avLst/>
                                    </a:prstGeom>
                                    <a:noFill/>
                                    <a:ln>
                                      <a:noFill/>
                                    </a:ln>
                                  </pic:spPr>
                                </pic:pic>
                              </a:graphicData>
                            </a:graphic>
                          </wp:inline>
                        </w:drawing>
                      </w:r>
                    </w:p>
                  </w:txbxContent>
                </v:textbox>
                <w10:wrap type="square"/>
              </v:shape>
            </w:pict>
          </mc:Fallback>
        </mc:AlternateContent>
      </w:r>
      <w:r w:rsidRPr="00574CCA">
        <w:rPr>
          <w:rFonts w:ascii="Arial" w:eastAsia="Times New Roman" w:hAnsi="Arial" w:cs="Arial"/>
          <w:color w:val="000000"/>
          <w:sz w:val="24"/>
          <w:szCs w:val="24"/>
        </w:rPr>
        <w:t xml:space="preserve">emotionally, engaged in thinking about how to help build each other up. </w:t>
      </w:r>
    </w:p>
    <w:p w:rsidR="00574CCA" w:rsidRPr="00574CCA" w:rsidRDefault="00574CCA" w:rsidP="00574CCA">
      <w:pPr>
        <w:spacing w:after="0" w:line="240" w:lineRule="auto"/>
        <w:rPr>
          <w:rFonts w:ascii="Times New Roman" w:eastAsia="Times New Roman" w:hAnsi="Times New Roman" w:cs="Times New Roman"/>
          <w:sz w:val="24"/>
          <w:szCs w:val="24"/>
        </w:rPr>
      </w:pPr>
    </w:p>
    <w:p w:rsidR="00574CCA" w:rsidRPr="00574CCA" w:rsidRDefault="00574CCA" w:rsidP="00574CCA">
      <w:pPr>
        <w:spacing w:after="0" w:line="240" w:lineRule="auto"/>
        <w:rPr>
          <w:rFonts w:ascii="Times New Roman" w:eastAsia="Times New Roman" w:hAnsi="Times New Roman" w:cs="Times New Roman"/>
          <w:sz w:val="24"/>
          <w:szCs w:val="24"/>
        </w:rPr>
      </w:pPr>
      <w:r w:rsidRPr="00574CCA">
        <w:rPr>
          <w:rFonts w:ascii="Arial" w:eastAsia="Times New Roman" w:hAnsi="Arial" w:cs="Arial"/>
          <w:color w:val="000000"/>
          <w:sz w:val="24"/>
          <w:szCs w:val="24"/>
        </w:rPr>
        <w:t xml:space="preserve">The home school partnership is one of the most powerful assets we have in our Central School community.  Ask your </w:t>
      </w:r>
      <w:proofErr w:type="gramStart"/>
      <w:r w:rsidRPr="00574CCA">
        <w:rPr>
          <w:rFonts w:ascii="Arial" w:eastAsia="Times New Roman" w:hAnsi="Arial" w:cs="Arial"/>
          <w:color w:val="000000"/>
          <w:sz w:val="24"/>
          <w:szCs w:val="24"/>
        </w:rPr>
        <w:t>child(</w:t>
      </w:r>
      <w:proofErr w:type="spellStart"/>
      <w:proofErr w:type="gramEnd"/>
      <w:r w:rsidRPr="00574CCA">
        <w:rPr>
          <w:rFonts w:ascii="Arial" w:eastAsia="Times New Roman" w:hAnsi="Arial" w:cs="Arial"/>
          <w:color w:val="000000"/>
          <w:sz w:val="24"/>
          <w:szCs w:val="24"/>
        </w:rPr>
        <w:t>ren</w:t>
      </w:r>
      <w:proofErr w:type="spellEnd"/>
      <w:r w:rsidRPr="00574CCA">
        <w:rPr>
          <w:rFonts w:ascii="Arial" w:eastAsia="Times New Roman" w:hAnsi="Arial" w:cs="Arial"/>
          <w:color w:val="000000"/>
          <w:sz w:val="24"/>
          <w:szCs w:val="24"/>
        </w:rPr>
        <w:t>) what they’ve learned in school during No Name Calling Week and our school wide character education lessons.  Having similar discussions both in school and at home serves to strengthen the message and learning that occurs. As always, I value your partnership and support for everything Central School.  </w:t>
      </w:r>
    </w:p>
    <w:p w:rsidR="00F565A4" w:rsidRDefault="00F565A4" w:rsidP="00F53524">
      <w:pPr>
        <w:spacing w:after="0" w:line="240" w:lineRule="auto"/>
        <w:rPr>
          <w:rFonts w:ascii="Arial" w:eastAsia="Times New Roman" w:hAnsi="Arial" w:cs="Arial"/>
          <w:color w:val="000000"/>
        </w:rPr>
      </w:pPr>
    </w:p>
    <w:p w:rsidR="00574CCA" w:rsidRDefault="007B3671" w:rsidP="00F53524">
      <w:pPr>
        <w:spacing w:after="0" w:line="240" w:lineRule="auto"/>
        <w:rPr>
          <w:rFonts w:ascii="Arial" w:eastAsia="Times New Roman" w:hAnsi="Arial" w:cs="Arial"/>
          <w:color w:val="000000"/>
        </w:rPr>
      </w:pPr>
      <w:r w:rsidRPr="007B3671">
        <w:rPr>
          <w:rFonts w:ascii="Arial" w:eastAsia="Times New Roman" w:hAnsi="Arial" w:cs="Arial"/>
          <w:noProof/>
          <w:color w:val="000000"/>
        </w:rPr>
        <mc:AlternateContent>
          <mc:Choice Requires="wps">
            <w:drawing>
              <wp:anchor distT="45720" distB="45720" distL="114300" distR="114300" simplePos="0" relativeHeight="251675648" behindDoc="0" locked="0" layoutInCell="1" allowOverlap="1">
                <wp:simplePos x="0" y="0"/>
                <wp:positionH relativeFrom="column">
                  <wp:posOffset>285750</wp:posOffset>
                </wp:positionH>
                <wp:positionV relativeFrom="paragraph">
                  <wp:posOffset>908050</wp:posOffset>
                </wp:positionV>
                <wp:extent cx="2360930" cy="2038350"/>
                <wp:effectExtent l="0" t="0" r="381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38350"/>
                        </a:xfrm>
                        <a:prstGeom prst="rect">
                          <a:avLst/>
                        </a:prstGeom>
                        <a:solidFill>
                          <a:srgbClr val="FFFFFF"/>
                        </a:solidFill>
                        <a:ln w="9525">
                          <a:noFill/>
                          <a:miter lim="800000"/>
                          <a:headEnd/>
                          <a:tailEnd/>
                        </a:ln>
                      </wps:spPr>
                      <wps:txbx>
                        <w:txbxContent>
                          <w:p w:rsidR="007B3671" w:rsidRDefault="007B3671">
                            <w:r>
                              <w:rPr>
                                <w:rFonts w:ascii="Arial" w:hAnsi="Arial" w:cs="Arial"/>
                                <w:noProof/>
                                <w:color w:val="000000"/>
                                <w:sz w:val="28"/>
                                <w:szCs w:val="28"/>
                              </w:rPr>
                              <w:drawing>
                                <wp:inline distT="0" distB="0" distL="0" distR="0" wp14:anchorId="46B2BA13" wp14:editId="51994B09">
                                  <wp:extent cx="2162248" cy="1990725"/>
                                  <wp:effectExtent l="0" t="0" r="9525" b="0"/>
                                  <wp:docPr id="7" name="Picture 7" descr="https://lh6.googleusercontent.com/tTp9zQFopQQTdJf7bNORRDU0B0y3Z5-O9xF-xSnHZYE58Cgoe1_nb1bemEdhtJ00tQJAXZXJNUQ_tQg2O_9jrdk-_72rm_0cwvk4GOxqRonEXF4QTdFjTe769SFtydkMtPGmYK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tTp9zQFopQQTdJf7bNORRDU0B0y3Z5-O9xF-xSnHZYE58Cgoe1_nb1bemEdhtJ00tQJAXZXJNUQ_tQg2O_9jrdk-_72rm_0cwvk4GOxqRonEXF4QTdFjTe769SFtydkMtPGmYKT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4781" cy="199305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margin-left:22.5pt;margin-top:71.5pt;width:185.9pt;height:160.5pt;z-index:2516756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" stroked="f">
                <v:textbox>
                  <w:txbxContent>
                    <w:p w:rsidR="007B3671" w:rsidRDefault="007B3671">
                      <w:r>
                        <w:rPr>
                          <w:rFonts w:ascii="Arial" w:hAnsi="Arial" w:cs="Arial"/>
                          <w:noProof/>
                          <w:color w:val="000000"/>
                          <w:sz w:val="28"/>
                          <w:szCs w:val="28"/>
                        </w:rPr>
                        <w:drawing>
                          <wp:inline distT="0" distB="0" distL="0" distR="0" wp14:anchorId="46B2BA13" wp14:editId="51994B09">
                            <wp:extent cx="2162248" cy="1990725"/>
                            <wp:effectExtent l="0" t="0" r="9525" b="0"/>
                            <wp:docPr id="7" name="Picture 7" descr="https://lh6.googleusercontent.com/tTp9zQFopQQTdJf7bNORRDU0B0y3Z5-O9xF-xSnHZYE58Cgoe1_nb1bemEdhtJ00tQJAXZXJNUQ_tQg2O_9jrdk-_72rm_0cwvk4GOxqRonEXF4QTdFjTe769SFtydkMtPGmYK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tTp9zQFopQQTdJf7bNORRDU0B0y3Z5-O9xF-xSnHZYE58Cgoe1_nb1bemEdhtJ00tQJAXZXJNUQ_tQg2O_9jrdk-_72rm_0cwvk4GOxqRonEXF4QTdFjTe769SFtydkMtPGmYKT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4781" cy="1993057"/>
                                    </a:xfrm>
                                    <a:prstGeom prst="rect">
                                      <a:avLst/>
                                    </a:prstGeom>
                                    <a:noFill/>
                                    <a:ln>
                                      <a:noFill/>
                                    </a:ln>
                                  </pic:spPr>
                                </pic:pic>
                              </a:graphicData>
                            </a:graphic>
                          </wp:inline>
                        </w:drawing>
                      </w:r>
                    </w:p>
                  </w:txbxContent>
                </v:textbox>
                <w10:wrap type="square"/>
              </v:shape>
            </w:pict>
          </mc:Fallback>
        </mc:AlternateContent>
      </w:r>
      <w:r>
        <w:rPr>
          <w:rFonts w:ascii="Arial" w:eastAsia="Times New Roman" w:hAnsi="Arial" w:cs="Arial"/>
          <w:color w:val="000000"/>
        </w:rPr>
        <w:t xml:space="preserve">                  </w:t>
      </w:r>
      <w:r w:rsidR="00057FB4">
        <w:rPr>
          <w:rFonts w:ascii="Arial" w:hAnsi="Arial" w:cs="Arial"/>
          <w:noProof/>
          <w:color w:val="000000"/>
          <w:sz w:val="28"/>
          <w:szCs w:val="28"/>
        </w:rPr>
        <w:drawing>
          <wp:inline distT="0" distB="0" distL="0" distR="0">
            <wp:extent cx="2047875" cy="2743200"/>
            <wp:effectExtent l="0" t="0" r="9525" b="0"/>
            <wp:docPr id="5" name="Picture 5" descr="https://lh4.googleusercontent.com/4crjoAYlu2COGfeIjmND4vdi5r39YZ84Dsbe4Uz51cpO1E8pmaj6XK4WjT3shtu1Glih4l4Juc7XOzkiWTeucUabE9nCoGeU9dvx71PrfxTCkIf96b7kYQVIsT7-SyEULru7vp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4crjoAYlu2COGfeIjmND4vdi5r39YZ84Dsbe4Uz51cpO1E8pmaj6XK4WjT3shtu1Glih4l4Juc7XOzkiWTeucUabE9nCoGeU9dvx71PrfxTCkIf96b7kYQVIsT7-SyEULru7vpV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7875" cy="2743200"/>
                    </a:xfrm>
                    <a:prstGeom prst="rect">
                      <a:avLst/>
                    </a:prstGeom>
                    <a:noFill/>
                    <a:ln>
                      <a:noFill/>
                    </a:ln>
                  </pic:spPr>
                </pic:pic>
              </a:graphicData>
            </a:graphic>
          </wp:inline>
        </w:drawing>
      </w:r>
      <w:r w:rsidR="00057FB4">
        <w:rPr>
          <w:rFonts w:ascii="Arial" w:eastAsia="Times New Roman" w:hAnsi="Arial" w:cs="Arial"/>
          <w:color w:val="000000"/>
        </w:rPr>
        <w:t xml:space="preserve">     </w:t>
      </w:r>
    </w:p>
    <w:p w:rsidR="00057FB4" w:rsidRDefault="00057FB4" w:rsidP="00F53524">
      <w:pPr>
        <w:spacing w:after="0" w:line="240" w:lineRule="auto"/>
        <w:rPr>
          <w:rFonts w:ascii="Arial" w:eastAsia="Times New Roman" w:hAnsi="Arial" w:cs="Arial"/>
          <w:color w:val="000000"/>
        </w:rPr>
      </w:pPr>
    </w:p>
    <w:p w:rsidR="00057FB4" w:rsidRDefault="00057FB4" w:rsidP="00F53524">
      <w:pPr>
        <w:spacing w:after="0" w:line="240" w:lineRule="auto"/>
        <w:rPr>
          <w:rFonts w:ascii="Arial" w:eastAsia="Times New Roman" w:hAnsi="Arial" w:cs="Arial"/>
          <w:color w:val="000000"/>
        </w:rPr>
      </w:pPr>
    </w:p>
    <w:p w:rsidR="00574CCA" w:rsidRPr="009C42BE" w:rsidRDefault="00574CCA" w:rsidP="009C42BE">
      <w:pPr>
        <w:spacing w:after="0" w:line="240" w:lineRule="auto"/>
        <w:ind w:hanging="180"/>
        <w:rPr>
          <w:rFonts w:ascii="Lucida Handwriting" w:eastAsia="Times New Roman" w:hAnsi="Lucida Handwriting" w:cs="Arial"/>
          <w:b/>
          <w:color w:val="000000"/>
        </w:rPr>
      </w:pPr>
    </w:p>
    <w:p w:rsidR="00F565A4" w:rsidRPr="009C42BE" w:rsidRDefault="00F565A4" w:rsidP="009C42BE">
      <w:pPr>
        <w:pStyle w:val="NoSpacing"/>
        <w:ind w:hanging="180"/>
        <w:rPr>
          <w:rFonts w:ascii="Lucida Handwriting" w:hAnsi="Lucida Handwriting" w:cs="Arial"/>
          <w:b/>
          <w:sz w:val="24"/>
          <w:szCs w:val="24"/>
        </w:rPr>
      </w:pPr>
      <w:r w:rsidRPr="009C42BE">
        <w:rPr>
          <w:rFonts w:ascii="Lucida Handwriting" w:hAnsi="Lucida Handwriting" w:cs="Arial"/>
          <w:b/>
          <w:sz w:val="24"/>
          <w:szCs w:val="24"/>
        </w:rPr>
        <w:t>Grade 4</w:t>
      </w:r>
    </w:p>
    <w:p w:rsidR="00B751A1" w:rsidRPr="00EC56D5" w:rsidRDefault="00B751A1" w:rsidP="00EC56D5">
      <w:pPr>
        <w:rPr>
          <w:rFonts w:ascii="Arial" w:hAnsi="Arial" w:cs="Arial"/>
          <w:sz w:val="24"/>
          <w:szCs w:val="24"/>
        </w:rPr>
      </w:pPr>
      <w:r w:rsidRPr="00EC56D5">
        <w:rPr>
          <w:rFonts w:ascii="Arial" w:hAnsi="Arial" w:cs="Arial"/>
          <w:sz w:val="24"/>
          <w:szCs w:val="24"/>
        </w:rPr>
        <w:t>This fourth grade year has been flying by! We can't believe that it's February already. The students have been working hard to learn all kinds of concepts in writing, reading, math, science and social studies.</w:t>
      </w:r>
    </w:p>
    <w:p w:rsidR="007B3671" w:rsidRPr="00EC56D5" w:rsidRDefault="00B751A1" w:rsidP="00EC56D5">
      <w:pPr>
        <w:rPr>
          <w:rFonts w:ascii="Arial" w:hAnsi="Arial" w:cs="Arial"/>
          <w:sz w:val="24"/>
          <w:szCs w:val="24"/>
        </w:rPr>
      </w:pPr>
      <w:r w:rsidRPr="00EC56D5">
        <w:rPr>
          <w:rFonts w:ascii="Arial" w:hAnsi="Arial" w:cs="Arial"/>
          <w:sz w:val="24"/>
          <w:szCs w:val="24"/>
        </w:rPr>
        <w:t>In writing, students are learning strategies for writing an opinion essay. They are studying ho</w:t>
      </w:r>
      <w:r w:rsidR="007B3671" w:rsidRPr="00EC56D5">
        <w:rPr>
          <w:rFonts w:ascii="Arial" w:hAnsi="Arial" w:cs="Arial"/>
          <w:sz w:val="24"/>
          <w:szCs w:val="24"/>
        </w:rPr>
        <w:t xml:space="preserve">w to hook their readers, write </w:t>
      </w:r>
      <w:r w:rsidRPr="00EC56D5">
        <w:rPr>
          <w:rFonts w:ascii="Arial" w:hAnsi="Arial" w:cs="Arial"/>
          <w:sz w:val="24"/>
          <w:szCs w:val="24"/>
        </w:rPr>
        <w:t>powerful closings, and provide evidence to support their thesis statements and reasons.    </w:t>
      </w:r>
    </w:p>
    <w:p w:rsidR="00B751A1" w:rsidRPr="00EC56D5" w:rsidRDefault="00B751A1" w:rsidP="00EC56D5">
      <w:pPr>
        <w:rPr>
          <w:rFonts w:ascii="Arial" w:hAnsi="Arial" w:cs="Arial"/>
          <w:sz w:val="24"/>
          <w:szCs w:val="24"/>
        </w:rPr>
      </w:pPr>
      <w:r w:rsidRPr="00EC56D5">
        <w:rPr>
          <w:rFonts w:ascii="Arial" w:hAnsi="Arial" w:cs="Arial"/>
          <w:sz w:val="24"/>
          <w:szCs w:val="24"/>
        </w:rPr>
        <w:t>Later in the month the students will be starting their next unit in science: Land and Water. The students love to explore the many facets and elements of land and water. In this unit, as with all fourth grade science units, much of the students' learning is derived through exploration and experimental learning with guidance and structure. They enjoy having an opportunity to gain knowledge via a hands-on approach, while working in collaborative groups.</w:t>
      </w:r>
      <w:r w:rsidRPr="00EC56D5">
        <w:rPr>
          <w:rFonts w:ascii="Arial" w:hAnsi="Arial" w:cs="Arial"/>
          <w:sz w:val="24"/>
          <w:szCs w:val="24"/>
        </w:rPr>
        <w:br/>
        <w:t>   </w:t>
      </w:r>
    </w:p>
    <w:p w:rsidR="00B751A1" w:rsidRPr="00EC56D5" w:rsidRDefault="00B751A1" w:rsidP="00EC56D5">
      <w:pPr>
        <w:rPr>
          <w:rFonts w:ascii="Arial" w:hAnsi="Arial" w:cs="Arial"/>
          <w:sz w:val="24"/>
          <w:szCs w:val="24"/>
        </w:rPr>
      </w:pPr>
      <w:r w:rsidRPr="00EC56D5">
        <w:rPr>
          <w:rFonts w:ascii="Arial" w:hAnsi="Arial" w:cs="Arial"/>
          <w:sz w:val="24"/>
          <w:szCs w:val="24"/>
        </w:rPr>
        <w:t xml:space="preserve">The students are very excited to be participating in a research project with our librarian Mrs. La Neve. Each student has chosen a famous person to study. Students will read a biography and gather notes </w:t>
      </w:r>
      <w:r w:rsidRPr="00EC56D5">
        <w:rPr>
          <w:rFonts w:ascii="Arial" w:hAnsi="Arial" w:cs="Arial"/>
          <w:sz w:val="24"/>
          <w:szCs w:val="24"/>
        </w:rPr>
        <w:lastRenderedPageBreak/>
        <w:t>from both the book and other on-line resources. Then students will create a Google Slide presentation to share with their classmates.</w:t>
      </w:r>
    </w:p>
    <w:p w:rsidR="00B751A1" w:rsidRPr="00EC56D5" w:rsidRDefault="00B751A1" w:rsidP="00EC56D5">
      <w:pPr>
        <w:rPr>
          <w:rFonts w:ascii="Arial" w:hAnsi="Arial" w:cs="Arial"/>
          <w:color w:val="222222"/>
          <w:sz w:val="24"/>
          <w:szCs w:val="24"/>
        </w:rPr>
      </w:pPr>
      <w:r w:rsidRPr="00EC56D5">
        <w:rPr>
          <w:rFonts w:ascii="Arial" w:hAnsi="Arial" w:cs="Arial"/>
          <w:color w:val="222222"/>
          <w:sz w:val="24"/>
          <w:szCs w:val="24"/>
        </w:rPr>
        <w:t xml:space="preserve">In reading we are delving into a non-fiction unit of study. Students are reading a variety of non-fiction texts and recording their questions, reactions and </w:t>
      </w:r>
      <w:proofErr w:type="spellStart"/>
      <w:r w:rsidRPr="00EC56D5">
        <w:rPr>
          <w:rFonts w:ascii="Arial" w:hAnsi="Arial" w:cs="Arial"/>
          <w:color w:val="222222"/>
          <w:sz w:val="24"/>
          <w:szCs w:val="24"/>
        </w:rPr>
        <w:t>ideas.They</w:t>
      </w:r>
      <w:proofErr w:type="spellEnd"/>
      <w:r w:rsidRPr="00EC56D5">
        <w:rPr>
          <w:rFonts w:ascii="Arial" w:hAnsi="Arial" w:cs="Arial"/>
          <w:color w:val="222222"/>
          <w:sz w:val="24"/>
          <w:szCs w:val="24"/>
        </w:rPr>
        <w:t xml:space="preserve"> are also learning how to find evidence in two texts to compare and contrast them.</w:t>
      </w:r>
    </w:p>
    <w:p w:rsidR="00B751A1" w:rsidRPr="00EC56D5" w:rsidRDefault="00B751A1" w:rsidP="00EC56D5">
      <w:pPr>
        <w:rPr>
          <w:rFonts w:ascii="Arial" w:hAnsi="Arial" w:cs="Arial"/>
          <w:color w:val="222222"/>
          <w:sz w:val="24"/>
          <w:szCs w:val="24"/>
        </w:rPr>
      </w:pPr>
      <w:r w:rsidRPr="00EC56D5">
        <w:rPr>
          <w:rFonts w:ascii="Arial" w:hAnsi="Arial" w:cs="Arial"/>
          <w:color w:val="222222"/>
          <w:sz w:val="24"/>
          <w:szCs w:val="24"/>
        </w:rPr>
        <w:t>In Social Studies we are studying the first people of New Jersey and different regions of the United States. Students will be working collaboratively to teach each other about the different Native American Tribes.</w:t>
      </w:r>
    </w:p>
    <w:p w:rsidR="00B751A1" w:rsidRPr="00B751A1" w:rsidRDefault="007B3671" w:rsidP="00EC56D5">
      <w:pPr>
        <w:rPr>
          <w:color w:val="222222"/>
          <w:sz w:val="19"/>
          <w:szCs w:val="19"/>
        </w:rPr>
      </w:pPr>
      <w:r w:rsidRPr="00EC56D5">
        <w:rPr>
          <w:rFonts w:ascii="Arial" w:hAnsi="Arial" w:cs="Arial"/>
          <w:color w:val="222222"/>
          <w:sz w:val="24"/>
          <w:szCs w:val="24"/>
        </w:rPr>
        <w:t xml:space="preserve">Lastly, in </w:t>
      </w:r>
      <w:r w:rsidR="00B751A1" w:rsidRPr="00EC56D5">
        <w:rPr>
          <w:rFonts w:ascii="Arial" w:hAnsi="Arial" w:cs="Arial"/>
          <w:color w:val="222222"/>
          <w:sz w:val="24"/>
          <w:szCs w:val="24"/>
        </w:rPr>
        <w:t>math students will be working on fraction equivalence and comparisons. We will be starting to add and subtract fractions. Then, we will begin to multiply fractions by whole numbers, and demonstrate the relationship between fractions and decimals</w:t>
      </w:r>
      <w:r w:rsidR="00B751A1" w:rsidRPr="00B751A1">
        <w:rPr>
          <w:color w:val="222222"/>
          <w:sz w:val="19"/>
          <w:szCs w:val="19"/>
        </w:rPr>
        <w:t>.</w:t>
      </w:r>
    </w:p>
    <w:p w:rsidR="00F565A4" w:rsidRDefault="00F565A4" w:rsidP="00F53524">
      <w:pPr>
        <w:spacing w:after="0" w:line="240" w:lineRule="auto"/>
        <w:rPr>
          <w:rFonts w:ascii="Arial" w:eastAsia="Times New Roman" w:hAnsi="Arial" w:cs="Arial"/>
          <w:color w:val="000000"/>
        </w:rPr>
      </w:pPr>
    </w:p>
    <w:p w:rsidR="00F565A4" w:rsidRPr="007B3671" w:rsidRDefault="00F565A4" w:rsidP="00F53524">
      <w:pPr>
        <w:spacing w:after="0" w:line="240" w:lineRule="auto"/>
        <w:rPr>
          <w:rFonts w:ascii="Lucida Handwriting" w:eastAsia="Times New Roman" w:hAnsi="Lucida Handwriting" w:cs="Arial"/>
          <w:color w:val="000000"/>
        </w:rPr>
      </w:pPr>
    </w:p>
    <w:p w:rsidR="00E96B17" w:rsidRPr="007B3671" w:rsidRDefault="00E96B17" w:rsidP="007B3671">
      <w:pPr>
        <w:pStyle w:val="NoSpacing"/>
        <w:ind w:hanging="360"/>
        <w:rPr>
          <w:rFonts w:ascii="Lucida Handwriting" w:hAnsi="Lucida Handwriting"/>
        </w:rPr>
      </w:pPr>
      <w:r w:rsidRPr="007B3671">
        <w:rPr>
          <w:rFonts w:ascii="Lucida Handwriting" w:hAnsi="Lucida Handwriting" w:cs="Arial"/>
          <w:sz w:val="24"/>
          <w:szCs w:val="24"/>
        </w:rPr>
        <w:t>Notes from the Nurse - Sharon Carroll, RN, MSN, CSN</w:t>
      </w:r>
    </w:p>
    <w:p w:rsidR="007B3671" w:rsidRPr="00EC56D5" w:rsidRDefault="00F565A4" w:rsidP="00EC56D5">
      <w:pPr>
        <w:rPr>
          <w:rFonts w:ascii="Arial" w:hAnsi="Arial" w:cs="Arial"/>
          <w:sz w:val="24"/>
          <w:szCs w:val="24"/>
        </w:rPr>
      </w:pPr>
      <w:r w:rsidRPr="00EC56D5">
        <w:rPr>
          <w:rFonts w:ascii="Arial" w:hAnsi="Arial" w:cs="Arial"/>
          <w:sz w:val="24"/>
          <w:szCs w:val="24"/>
        </w:rPr>
        <w:t>February is Dental Health Month</w:t>
      </w:r>
      <w:r w:rsidR="007B3671" w:rsidRPr="00EC56D5">
        <w:rPr>
          <w:rFonts w:ascii="Arial" w:hAnsi="Arial" w:cs="Arial"/>
          <w:sz w:val="24"/>
          <w:szCs w:val="24"/>
        </w:rPr>
        <w:t xml:space="preserve">. </w:t>
      </w:r>
      <w:r w:rsidRPr="00EC56D5">
        <w:rPr>
          <w:rFonts w:ascii="Arial" w:hAnsi="Arial" w:cs="Arial"/>
          <w:sz w:val="24"/>
          <w:szCs w:val="24"/>
        </w:rPr>
        <w:t>Please reinforce the importance of good oral hygiene to your children.</w:t>
      </w:r>
    </w:p>
    <w:p w:rsidR="00F565A4" w:rsidRPr="00EC56D5" w:rsidRDefault="00F565A4" w:rsidP="00EC56D5">
      <w:pPr>
        <w:pStyle w:val="ListParagraph"/>
        <w:numPr>
          <w:ilvl w:val="0"/>
          <w:numId w:val="7"/>
        </w:numPr>
        <w:rPr>
          <w:rFonts w:ascii="Arial" w:hAnsi="Arial" w:cs="Arial"/>
          <w:sz w:val="24"/>
          <w:szCs w:val="24"/>
        </w:rPr>
      </w:pPr>
      <w:r w:rsidRPr="00EC56D5">
        <w:rPr>
          <w:rFonts w:ascii="Arial" w:hAnsi="Arial" w:cs="Arial"/>
          <w:sz w:val="24"/>
          <w:szCs w:val="24"/>
        </w:rPr>
        <w:t>The teeth and the tongue should be brushed at least twice daily (morning and evening).</w:t>
      </w:r>
    </w:p>
    <w:p w:rsidR="00F565A4" w:rsidRPr="00EC56D5" w:rsidRDefault="00F565A4" w:rsidP="00EC56D5">
      <w:pPr>
        <w:pStyle w:val="ListParagraph"/>
        <w:numPr>
          <w:ilvl w:val="0"/>
          <w:numId w:val="7"/>
        </w:numPr>
        <w:rPr>
          <w:rFonts w:ascii="Arial" w:hAnsi="Arial" w:cs="Arial"/>
          <w:sz w:val="24"/>
          <w:szCs w:val="24"/>
        </w:rPr>
      </w:pPr>
      <w:r w:rsidRPr="00EC56D5">
        <w:rPr>
          <w:rFonts w:ascii="Arial" w:hAnsi="Arial" w:cs="Arial"/>
          <w:sz w:val="24"/>
          <w:szCs w:val="24"/>
        </w:rPr>
        <w:t>Floss daily!</w:t>
      </w:r>
    </w:p>
    <w:p w:rsidR="00F565A4" w:rsidRPr="00EC56D5" w:rsidRDefault="00F565A4" w:rsidP="00EC56D5">
      <w:pPr>
        <w:pStyle w:val="ListParagraph"/>
        <w:numPr>
          <w:ilvl w:val="0"/>
          <w:numId w:val="7"/>
        </w:numPr>
        <w:rPr>
          <w:rFonts w:ascii="Arial" w:hAnsi="Arial" w:cs="Arial"/>
          <w:sz w:val="24"/>
          <w:szCs w:val="24"/>
        </w:rPr>
      </w:pPr>
      <w:r w:rsidRPr="00EC56D5">
        <w:rPr>
          <w:rFonts w:ascii="Arial" w:hAnsi="Arial" w:cs="Arial"/>
          <w:sz w:val="24"/>
          <w:szCs w:val="24"/>
        </w:rPr>
        <w:t>Change your toothbrush every 3 months and after illness.</w:t>
      </w:r>
    </w:p>
    <w:p w:rsidR="00F565A4" w:rsidRPr="00EC56D5" w:rsidRDefault="00F565A4" w:rsidP="00EC56D5">
      <w:pPr>
        <w:pStyle w:val="ListParagraph"/>
        <w:numPr>
          <w:ilvl w:val="0"/>
          <w:numId w:val="7"/>
        </w:numPr>
        <w:rPr>
          <w:rFonts w:ascii="Arial" w:hAnsi="Arial" w:cs="Arial"/>
          <w:sz w:val="24"/>
          <w:szCs w:val="24"/>
        </w:rPr>
      </w:pPr>
      <w:r w:rsidRPr="00EC56D5">
        <w:rPr>
          <w:rFonts w:ascii="Arial" w:hAnsi="Arial" w:cs="Arial"/>
          <w:sz w:val="24"/>
          <w:szCs w:val="24"/>
        </w:rPr>
        <w:t>The ADA recommends check-ups every 6 months for school age children.</w:t>
      </w:r>
    </w:p>
    <w:p w:rsidR="00F565A4" w:rsidRPr="00EC56D5" w:rsidRDefault="00F565A4" w:rsidP="00EC56D5">
      <w:pPr>
        <w:pStyle w:val="ListParagraph"/>
        <w:numPr>
          <w:ilvl w:val="0"/>
          <w:numId w:val="7"/>
        </w:numPr>
        <w:rPr>
          <w:rFonts w:ascii="Arial" w:hAnsi="Arial" w:cs="Arial"/>
          <w:sz w:val="24"/>
          <w:szCs w:val="24"/>
        </w:rPr>
      </w:pPr>
      <w:r w:rsidRPr="00EC56D5">
        <w:rPr>
          <w:rFonts w:ascii="Arial" w:hAnsi="Arial" w:cs="Arial"/>
          <w:sz w:val="24"/>
          <w:szCs w:val="24"/>
        </w:rPr>
        <w:t>Keep hands away from your mouth and nose to avoid germs.</w:t>
      </w:r>
    </w:p>
    <w:p w:rsidR="00F565A4" w:rsidRPr="00EC56D5" w:rsidRDefault="00F565A4" w:rsidP="00EC56D5">
      <w:pPr>
        <w:pStyle w:val="ListParagraph"/>
        <w:numPr>
          <w:ilvl w:val="0"/>
          <w:numId w:val="7"/>
        </w:numPr>
        <w:rPr>
          <w:rFonts w:ascii="Arial" w:hAnsi="Arial" w:cs="Arial"/>
          <w:sz w:val="24"/>
          <w:szCs w:val="24"/>
        </w:rPr>
      </w:pPr>
      <w:r w:rsidRPr="00EC56D5">
        <w:rPr>
          <w:rFonts w:ascii="Arial" w:hAnsi="Arial" w:cs="Arial"/>
          <w:sz w:val="24"/>
          <w:szCs w:val="24"/>
        </w:rPr>
        <w:t>Nutrition also plays an important role in dental hygiene.</w:t>
      </w:r>
    </w:p>
    <w:p w:rsidR="00F565A4" w:rsidRPr="00EC56D5" w:rsidRDefault="00F565A4" w:rsidP="00EC56D5">
      <w:pPr>
        <w:pStyle w:val="ListParagraph"/>
        <w:numPr>
          <w:ilvl w:val="0"/>
          <w:numId w:val="7"/>
        </w:numPr>
        <w:rPr>
          <w:rFonts w:ascii="Arial" w:hAnsi="Arial" w:cs="Arial"/>
          <w:sz w:val="24"/>
          <w:szCs w:val="24"/>
        </w:rPr>
      </w:pPr>
      <w:r w:rsidRPr="00EC56D5">
        <w:rPr>
          <w:rFonts w:ascii="Arial" w:hAnsi="Arial" w:cs="Arial"/>
          <w:sz w:val="24"/>
          <w:szCs w:val="24"/>
        </w:rPr>
        <w:t xml:space="preserve">Limit foods and beverages with a </w:t>
      </w:r>
    </w:p>
    <w:p w:rsidR="00F565A4" w:rsidRPr="00EC56D5" w:rsidRDefault="00F565A4" w:rsidP="00EC56D5">
      <w:pPr>
        <w:pStyle w:val="ListParagraph"/>
        <w:numPr>
          <w:ilvl w:val="0"/>
          <w:numId w:val="7"/>
        </w:numPr>
        <w:rPr>
          <w:rFonts w:ascii="Arial" w:hAnsi="Arial" w:cs="Arial"/>
          <w:sz w:val="24"/>
          <w:szCs w:val="24"/>
        </w:rPr>
      </w:pPr>
      <w:r w:rsidRPr="00EC56D5">
        <w:rPr>
          <w:rFonts w:ascii="Arial" w:hAnsi="Arial" w:cs="Arial"/>
          <w:sz w:val="24"/>
          <w:szCs w:val="24"/>
        </w:rPr>
        <w:t xml:space="preserve">high sugar content </w:t>
      </w:r>
    </w:p>
    <w:p w:rsidR="00F565A4" w:rsidRPr="00EC56D5" w:rsidRDefault="00F565A4" w:rsidP="00EC56D5">
      <w:pPr>
        <w:pStyle w:val="ListParagraph"/>
        <w:numPr>
          <w:ilvl w:val="0"/>
          <w:numId w:val="7"/>
        </w:numPr>
        <w:rPr>
          <w:rFonts w:ascii="Arial" w:hAnsi="Arial" w:cs="Arial"/>
          <w:sz w:val="24"/>
          <w:szCs w:val="24"/>
        </w:rPr>
      </w:pPr>
      <w:r w:rsidRPr="00EC56D5">
        <w:rPr>
          <w:rFonts w:ascii="Arial" w:hAnsi="Arial" w:cs="Arial"/>
          <w:sz w:val="24"/>
          <w:szCs w:val="24"/>
        </w:rPr>
        <w:t>Include more fruits and vegetables in your diet</w:t>
      </w:r>
    </w:p>
    <w:p w:rsidR="00F565A4" w:rsidRPr="00EC56D5" w:rsidRDefault="00F565A4" w:rsidP="00EC56D5">
      <w:pPr>
        <w:pStyle w:val="ListParagraph"/>
        <w:numPr>
          <w:ilvl w:val="0"/>
          <w:numId w:val="7"/>
        </w:numPr>
        <w:rPr>
          <w:rFonts w:ascii="Arial" w:hAnsi="Arial" w:cs="Arial"/>
          <w:sz w:val="24"/>
          <w:szCs w:val="24"/>
        </w:rPr>
      </w:pPr>
      <w:r w:rsidRPr="00EC56D5">
        <w:rPr>
          <w:rFonts w:ascii="Arial" w:hAnsi="Arial" w:cs="Arial"/>
          <w:sz w:val="24"/>
          <w:szCs w:val="24"/>
        </w:rPr>
        <w:t>Drink plenty of water</w:t>
      </w:r>
    </w:p>
    <w:p w:rsidR="00F565A4" w:rsidRPr="00EC56D5" w:rsidRDefault="00F565A4" w:rsidP="00EC56D5">
      <w:pPr>
        <w:rPr>
          <w:rFonts w:ascii="Arial" w:hAnsi="Arial" w:cs="Arial"/>
          <w:sz w:val="24"/>
          <w:szCs w:val="24"/>
        </w:rPr>
      </w:pPr>
      <w:r w:rsidRPr="00EC56D5">
        <w:rPr>
          <w:rFonts w:ascii="Arial" w:hAnsi="Arial" w:cs="Arial"/>
          <w:sz w:val="24"/>
          <w:szCs w:val="24"/>
        </w:rPr>
        <w:t>Keep Smiling!</w:t>
      </w:r>
      <w:r w:rsidR="00C17F97" w:rsidRPr="00EC56D5">
        <w:rPr>
          <w:rFonts w:ascii="Arial" w:hAnsi="Arial" w:cs="Arial"/>
          <w:sz w:val="24"/>
          <w:szCs w:val="24"/>
        </w:rPr>
        <w:t xml:space="preserve">     </w:t>
      </w:r>
      <w:r w:rsidR="00E96B17" w:rsidRPr="00EC56D5">
        <w:rPr>
          <w:rFonts w:ascii="Arial" w:hAnsi="Arial" w:cs="Arial"/>
          <w:sz w:val="24"/>
          <w:szCs w:val="24"/>
        </w:rPr>
        <w:t xml:space="preserve"> </w:t>
      </w:r>
      <w:r w:rsidR="00E96B17" w:rsidRPr="00EC56D5">
        <w:rPr>
          <w:rFonts w:ascii="Arial" w:hAnsi="Arial" w:cs="Arial"/>
          <w:noProof/>
          <w:sz w:val="24"/>
          <w:szCs w:val="24"/>
        </w:rPr>
        <w:drawing>
          <wp:inline distT="0" distB="0" distL="0" distR="0" wp14:anchorId="2B9D3E7E" wp14:editId="4A7327FD">
            <wp:extent cx="723900" cy="635620"/>
            <wp:effectExtent l="0" t="0" r="0" b="0"/>
            <wp:docPr id="4" name="Picture 4" descr="MCj042807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j0428073000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8229" cy="648201"/>
                    </a:xfrm>
                    <a:prstGeom prst="rect">
                      <a:avLst/>
                    </a:prstGeom>
                    <a:noFill/>
                    <a:ln>
                      <a:noFill/>
                    </a:ln>
                  </pic:spPr>
                </pic:pic>
              </a:graphicData>
            </a:graphic>
          </wp:inline>
        </w:drawing>
      </w:r>
    </w:p>
    <w:p w:rsidR="00F565A4" w:rsidRPr="00EC56D5" w:rsidRDefault="00C17F97" w:rsidP="00EC56D5">
      <w:pPr>
        <w:rPr>
          <w:rFonts w:ascii="Arial" w:hAnsi="Arial" w:cs="Arial"/>
          <w:sz w:val="24"/>
          <w:szCs w:val="24"/>
          <w:u w:val="single"/>
        </w:rPr>
      </w:pPr>
      <w:r w:rsidRPr="00EC56D5">
        <w:rPr>
          <w:rFonts w:ascii="Arial" w:eastAsia="Times New Roman" w:hAnsi="Arial" w:cs="Arial"/>
          <w:noProof/>
          <w:color w:val="000000"/>
          <w:sz w:val="24"/>
          <w:szCs w:val="24"/>
          <w:u w:val="single"/>
        </w:rPr>
        <mc:AlternateContent>
          <mc:Choice Requires="wps">
            <w:drawing>
              <wp:anchor distT="0" distB="0" distL="114300" distR="114300" simplePos="0" relativeHeight="251678720" behindDoc="0" locked="0" layoutInCell="1" allowOverlap="1">
                <wp:simplePos x="0" y="0"/>
                <wp:positionH relativeFrom="column">
                  <wp:posOffset>3781425</wp:posOffset>
                </wp:positionH>
                <wp:positionV relativeFrom="paragraph">
                  <wp:posOffset>342265</wp:posOffset>
                </wp:positionV>
                <wp:extent cx="2590800" cy="28003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590800" cy="280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7F97" w:rsidRDefault="00C17F97">
                            <w:r>
                              <w:rPr>
                                <w:rFonts w:ascii="Arial" w:hAnsi="Arial" w:cs="Arial"/>
                                <w:noProof/>
                                <w:color w:val="000000"/>
                                <w:sz w:val="28"/>
                                <w:szCs w:val="28"/>
                              </w:rPr>
                              <w:drawing>
                                <wp:inline distT="0" distB="0" distL="0" distR="0">
                                  <wp:extent cx="1537630" cy="2047875"/>
                                  <wp:effectExtent l="0" t="0" r="5715" b="0"/>
                                  <wp:docPr id="229" name="Picture 229" descr="https://lh6.googleusercontent.com/n0s9NDjUBy37gvg_w-dhrWn95F5scKBZx5iIsGu79zw2C5hIp9Ydc4BbtzPE5x0dV69qJfE3nfJC6-riGz7cdVg8M9eEHJYyb9Ztlo2hrFQttlS2VzAnGJhTtYgnuBB6c0906f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n0s9NDjUBy37gvg_w-dhrWn95F5scKBZx5iIsGu79zw2C5hIp9Ydc4BbtzPE5x0dV69qJfE3nfJC6-riGz7cdVg8M9eEHJYyb9Ztlo2hrFQttlS2VzAnGJhTtYgnuBB6c0906fW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8242" cy="20753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32" type="#_x0000_t202" style="position:absolute;margin-left:297.75pt;margin-top:26.95pt;width:204pt;height:220.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" fillcolor="white [3201]" stroked="f" strokeweight=".5pt">
                <v:textbox>
                  <w:txbxContent>
                    <w:p w:rsidR="00C17F97" w:rsidRDefault="00C17F97">
                      <w:r>
                        <w:rPr>
                          <w:rFonts w:ascii="Arial" w:hAnsi="Arial" w:cs="Arial"/>
                          <w:noProof/>
                          <w:color w:val="000000"/>
                          <w:sz w:val="28"/>
                          <w:szCs w:val="28"/>
                        </w:rPr>
                        <w:drawing>
                          <wp:inline distT="0" distB="0" distL="0" distR="0">
                            <wp:extent cx="1537630" cy="2047875"/>
                            <wp:effectExtent l="0" t="0" r="5715" b="0"/>
                            <wp:docPr id="229" name="Picture 229" descr="https://lh6.googleusercontent.com/n0s9NDjUBy37gvg_w-dhrWn95F5scKBZx5iIsGu79zw2C5hIp9Ydc4BbtzPE5x0dV69qJfE3nfJC6-riGz7cdVg8M9eEHJYyb9Ztlo2hrFQttlS2VzAnGJhTtYgnuBB6c0906f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n0s9NDjUBy37gvg_w-dhrWn95F5scKBZx5iIsGu79zw2C5hIp9Ydc4BbtzPE5x0dV69qJfE3nfJC6-riGz7cdVg8M9eEHJYyb9Ztlo2hrFQttlS2VzAnGJhTtYgnuBB6c0906fW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8242" cy="2075327"/>
                                    </a:xfrm>
                                    <a:prstGeom prst="rect">
                                      <a:avLst/>
                                    </a:prstGeom>
                                    <a:noFill/>
                                    <a:ln>
                                      <a:noFill/>
                                    </a:ln>
                                  </pic:spPr>
                                </pic:pic>
                              </a:graphicData>
                            </a:graphic>
                          </wp:inline>
                        </w:drawing>
                      </w:r>
                    </w:p>
                  </w:txbxContent>
                </v:textbox>
              </v:shape>
            </w:pict>
          </mc:Fallback>
        </mc:AlternateContent>
      </w:r>
      <w:r w:rsidR="00F565A4" w:rsidRPr="00EC56D5">
        <w:rPr>
          <w:rFonts w:ascii="Arial" w:hAnsi="Arial" w:cs="Arial"/>
          <w:sz w:val="24"/>
          <w:szCs w:val="24"/>
          <w:u w:val="single"/>
        </w:rPr>
        <w:t>Reminders: 5th graders need (2) vaccines prior to 6th grade.  Please bring documentation to the health office.</w:t>
      </w:r>
    </w:p>
    <w:p w:rsidR="00F565A4" w:rsidRDefault="009C42BE" w:rsidP="00F565A4">
      <w:pPr>
        <w:pStyle w:val="NoSpacing"/>
        <w:rPr>
          <w:rFonts w:eastAsia="Times New Roman"/>
          <w:color w:val="000000"/>
          <w:sz w:val="24"/>
          <w:szCs w:val="24"/>
        </w:rPr>
      </w:pPr>
      <w:r w:rsidRPr="009C42BE">
        <w:rPr>
          <w:rFonts w:eastAsia="Times New Roman"/>
          <w:noProof/>
          <w:color w:val="000000"/>
          <w:sz w:val="24"/>
          <w:szCs w:val="24"/>
        </w:rPr>
        <mc:AlternateContent>
          <mc:Choice Requires="wps">
            <w:drawing>
              <wp:anchor distT="45720" distB="45720" distL="114300" distR="114300" simplePos="0" relativeHeight="251680768" behindDoc="0" locked="0" layoutInCell="1" allowOverlap="1">
                <wp:simplePos x="0" y="0"/>
                <wp:positionH relativeFrom="column">
                  <wp:posOffset>418465</wp:posOffset>
                </wp:positionH>
                <wp:positionV relativeFrom="paragraph">
                  <wp:posOffset>-45085</wp:posOffset>
                </wp:positionV>
                <wp:extent cx="1952625" cy="1771650"/>
                <wp:effectExtent l="0" t="0" r="9525" b="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771650"/>
                        </a:xfrm>
                        <a:prstGeom prst="rect">
                          <a:avLst/>
                        </a:prstGeom>
                        <a:solidFill>
                          <a:srgbClr val="FFFFFF"/>
                        </a:solidFill>
                        <a:ln w="9525">
                          <a:noFill/>
                          <a:miter lim="800000"/>
                          <a:headEnd/>
                          <a:tailEnd/>
                        </a:ln>
                      </wps:spPr>
                      <wps:txbx>
                        <w:txbxContent>
                          <w:p w:rsidR="009C42BE" w:rsidRDefault="00C21A01">
                            <w:r>
                              <w:rPr>
                                <w:rFonts w:ascii="Arial" w:hAnsi="Arial" w:cs="Arial"/>
                                <w:noProof/>
                                <w:color w:val="000000"/>
                                <w:sz w:val="28"/>
                                <w:szCs w:val="28"/>
                              </w:rPr>
                              <w:drawing>
                                <wp:inline distT="0" distB="0" distL="0" distR="0">
                                  <wp:extent cx="1819275" cy="2103755"/>
                                  <wp:effectExtent l="0" t="0" r="9525" b="0"/>
                                  <wp:docPr id="232" name="Picture 232" descr="https://lh6.googleusercontent.com/YaDI5mVxLDzbrOoRtOrb8x23Rcr62mV_zC7QJMQW3O2Mx_-cQ5JfmEC1GOjhFXi6Pvv1tBKNoK__O-I4KdBctEiI1OPKsbZ7JCLz3sZ3vAO5rdqw6DRLV3gRAFcLFLbw7WlPxZ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YaDI5mVxLDzbrOoRtOrb8x23Rcr62mV_zC7QJMQW3O2Mx_-cQ5JfmEC1GOjhFXi6Pvv1tBKNoK__O-I4KdBctEiI1OPKsbZ7JCLz3sZ3vAO5rdqw6DRLV3gRAFcLFLbw7WlPxZl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8194" cy="21487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2.95pt;margin-top:-3.55pt;width:153.75pt;height:139.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" stroked="f">
                <v:textbox>
                  <w:txbxContent>
                    <w:p w:rsidR="009C42BE" w:rsidRDefault="00C21A01">
                      <w:r>
                        <w:rPr>
                          <w:rFonts w:ascii="Arial" w:hAnsi="Arial" w:cs="Arial"/>
                          <w:noProof/>
                          <w:color w:val="000000"/>
                          <w:sz w:val="28"/>
                          <w:szCs w:val="28"/>
                        </w:rPr>
                        <w:drawing>
                          <wp:inline distT="0" distB="0" distL="0" distR="0">
                            <wp:extent cx="1819275" cy="2103755"/>
                            <wp:effectExtent l="0" t="0" r="9525" b="0"/>
                            <wp:docPr id="232" name="Picture 232" descr="https://lh6.googleusercontent.com/YaDI5mVxLDzbrOoRtOrb8x23Rcr62mV_zC7QJMQW3O2Mx_-cQ5JfmEC1GOjhFXi6Pvv1tBKNoK__O-I4KdBctEiI1OPKsbZ7JCLz3sZ3vAO5rdqw6DRLV3gRAFcLFLbw7WlPxZ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YaDI5mVxLDzbrOoRtOrb8x23Rcr62mV_zC7QJMQW3O2Mx_-cQ5JfmEC1GOjhFXi6Pvv1tBKNoK__O-I4KdBctEiI1OPKsbZ7JCLz3sZ3vAO5rdqw6DRLV3gRAFcLFLbw7WlPxZl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8194" cy="2148760"/>
                                    </a:xfrm>
                                    <a:prstGeom prst="rect">
                                      <a:avLst/>
                                    </a:prstGeom>
                                    <a:noFill/>
                                    <a:ln>
                                      <a:noFill/>
                                    </a:ln>
                                  </pic:spPr>
                                </pic:pic>
                              </a:graphicData>
                            </a:graphic>
                          </wp:inline>
                        </w:drawing>
                      </w:r>
                    </w:p>
                  </w:txbxContent>
                </v:textbox>
                <w10:wrap type="square"/>
              </v:shape>
            </w:pict>
          </mc:Fallback>
        </mc:AlternateContent>
      </w:r>
    </w:p>
    <w:p w:rsidR="005215F1" w:rsidRPr="00F565A4" w:rsidRDefault="005215F1" w:rsidP="00F565A4">
      <w:pPr>
        <w:pStyle w:val="NoSpacing"/>
        <w:rPr>
          <w:rFonts w:eastAsia="Times New Roman"/>
          <w:color w:val="000000"/>
          <w:sz w:val="24"/>
          <w:szCs w:val="24"/>
        </w:rPr>
      </w:pPr>
    </w:p>
    <w:sectPr w:rsidR="005215F1" w:rsidRPr="00F565A4" w:rsidSect="00C17F9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5956B9"/>
    <w:multiLevelType w:val="hybridMultilevel"/>
    <w:tmpl w:val="84C28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E16DAE"/>
    <w:multiLevelType w:val="hybridMultilevel"/>
    <w:tmpl w:val="E8C43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3A0377"/>
    <w:multiLevelType w:val="multilevel"/>
    <w:tmpl w:val="3DA42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F6295F"/>
    <w:multiLevelType w:val="hybridMultilevel"/>
    <w:tmpl w:val="CAB04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836D7E"/>
    <w:multiLevelType w:val="hybridMultilevel"/>
    <w:tmpl w:val="CED2D30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3190AF1"/>
    <w:multiLevelType w:val="hybridMultilevel"/>
    <w:tmpl w:val="F704F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FB969C8"/>
    <w:multiLevelType w:val="hybridMultilevel"/>
    <w:tmpl w:val="954C30CA"/>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num w:numId="1">
    <w:abstractNumId w:val="2"/>
  </w:num>
  <w:num w:numId="2">
    <w:abstractNumId w:val="4"/>
  </w:num>
  <w:num w:numId="3">
    <w:abstractNumId w:val="6"/>
  </w:num>
  <w:num w:numId="4">
    <w:abstractNumId w:val="1"/>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1E2"/>
    <w:rsid w:val="00024B5B"/>
    <w:rsid w:val="00057FB4"/>
    <w:rsid w:val="0019575B"/>
    <w:rsid w:val="00295E3A"/>
    <w:rsid w:val="003651E2"/>
    <w:rsid w:val="005215F1"/>
    <w:rsid w:val="00574CCA"/>
    <w:rsid w:val="007B3671"/>
    <w:rsid w:val="009163AE"/>
    <w:rsid w:val="009C42BE"/>
    <w:rsid w:val="00AD460B"/>
    <w:rsid w:val="00B4161F"/>
    <w:rsid w:val="00B751A1"/>
    <w:rsid w:val="00C17F97"/>
    <w:rsid w:val="00C21A01"/>
    <w:rsid w:val="00CB098C"/>
    <w:rsid w:val="00D240B9"/>
    <w:rsid w:val="00D43858"/>
    <w:rsid w:val="00E96B17"/>
    <w:rsid w:val="00EC56D5"/>
    <w:rsid w:val="00EF7E20"/>
    <w:rsid w:val="00F2296B"/>
    <w:rsid w:val="00F53524"/>
    <w:rsid w:val="00F565A4"/>
    <w:rsid w:val="00FF11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225F13-B7B9-4CCC-B327-F52B21110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565A4"/>
    <w:pPr>
      <w:spacing w:after="0" w:line="240" w:lineRule="auto"/>
    </w:pPr>
  </w:style>
  <w:style w:type="paragraph" w:styleId="NormalWeb">
    <w:name w:val="Normal (Web)"/>
    <w:basedOn w:val="Normal"/>
    <w:uiPriority w:val="99"/>
    <w:semiHidden/>
    <w:unhideWhenUsed/>
    <w:rsid w:val="00574CC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C56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25069">
      <w:bodyDiv w:val="1"/>
      <w:marLeft w:val="0"/>
      <w:marRight w:val="0"/>
      <w:marTop w:val="0"/>
      <w:marBottom w:val="0"/>
      <w:divBdr>
        <w:top w:val="none" w:sz="0" w:space="0" w:color="auto"/>
        <w:left w:val="none" w:sz="0" w:space="0" w:color="auto"/>
        <w:bottom w:val="none" w:sz="0" w:space="0" w:color="auto"/>
        <w:right w:val="none" w:sz="0" w:space="0" w:color="auto"/>
      </w:divBdr>
    </w:div>
    <w:div w:id="438644859">
      <w:bodyDiv w:val="1"/>
      <w:marLeft w:val="0"/>
      <w:marRight w:val="0"/>
      <w:marTop w:val="0"/>
      <w:marBottom w:val="0"/>
      <w:divBdr>
        <w:top w:val="none" w:sz="0" w:space="0" w:color="auto"/>
        <w:left w:val="none" w:sz="0" w:space="0" w:color="auto"/>
        <w:bottom w:val="none" w:sz="0" w:space="0" w:color="auto"/>
        <w:right w:val="none" w:sz="0" w:space="0" w:color="auto"/>
      </w:divBdr>
    </w:div>
    <w:div w:id="846747431">
      <w:bodyDiv w:val="1"/>
      <w:marLeft w:val="0"/>
      <w:marRight w:val="0"/>
      <w:marTop w:val="0"/>
      <w:marBottom w:val="0"/>
      <w:divBdr>
        <w:top w:val="none" w:sz="0" w:space="0" w:color="auto"/>
        <w:left w:val="none" w:sz="0" w:space="0" w:color="auto"/>
        <w:bottom w:val="none" w:sz="0" w:space="0" w:color="auto"/>
        <w:right w:val="none" w:sz="0" w:space="0" w:color="auto"/>
      </w:divBdr>
    </w:div>
    <w:div w:id="1377974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p6cdn4static.sharpschool.com/UserFiles/Servers/Server_65299/Image/heart-valentines-day-vector.jpg" TargetMode="External"/><Relationship Id="rId13" Type="http://schemas.openxmlformats.org/officeDocument/2006/relationships/image" Target="media/image4.png"/><Relationship Id="rId18" Type="http://schemas.openxmlformats.org/officeDocument/2006/relationships/image" Target="media/image7.wmf"/><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0.jpeg"/><Relationship Id="rId12" Type="http://schemas.openxmlformats.org/officeDocument/2006/relationships/image" Target="media/image30.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image" Target="media/image80.png"/><Relationship Id="rId1" Type="http://schemas.openxmlformats.org/officeDocument/2006/relationships/numbering" Target="numbering.xml"/><Relationship Id="rId6" Type="http://schemas.openxmlformats.org/officeDocument/2006/relationships/image" Target="http://p6cdn4static.sharpschool.com/UserFiles/Servers/Server_65299/Image/heart-valentines-day-vector.jpg" TargetMode="Externa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image" Target="media/image9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826</Words>
  <Characters>4713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Dodd</dc:creator>
  <cp:lastModifiedBy>Jane Auriemma</cp:lastModifiedBy>
  <cp:revision>2</cp:revision>
  <dcterms:created xsi:type="dcterms:W3CDTF">2017-01-30T19:53:00Z</dcterms:created>
  <dcterms:modified xsi:type="dcterms:W3CDTF">2017-01-30T19:53:00Z</dcterms:modified>
</cp:coreProperties>
</file>